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5BB02" w14:textId="77777777" w:rsidR="00F55F28" w:rsidRDefault="00F55F28" w:rsidP="00F55F28">
      <w:pPr>
        <w:tabs>
          <w:tab w:val="left" w:pos="7371"/>
        </w:tabs>
        <w:rPr>
          <w:rFonts w:ascii="Arial" w:hAnsi="Arial" w:cs="Arial"/>
          <w:b/>
          <w:bCs/>
        </w:rPr>
      </w:pPr>
      <w:r w:rsidRPr="00807D58">
        <w:rPr>
          <w:rFonts w:ascii="Arial" w:hAnsi="Arial" w:cs="Arial"/>
          <w:b/>
          <w:bCs/>
        </w:rPr>
        <w:t>PRESSE</w:t>
      </w:r>
      <w:r>
        <w:rPr>
          <w:rFonts w:ascii="Arial" w:hAnsi="Arial" w:cs="Arial"/>
          <w:b/>
          <w:bCs/>
        </w:rPr>
        <w:t>MITTEILUNG</w:t>
      </w:r>
    </w:p>
    <w:p w14:paraId="4969B6FC" w14:textId="77777777" w:rsidR="00F55F28" w:rsidRDefault="00F55F28" w:rsidP="00F55F28">
      <w:pPr>
        <w:tabs>
          <w:tab w:val="left" w:pos="7371"/>
        </w:tabs>
        <w:rPr>
          <w:rFonts w:ascii="Arial" w:hAnsi="Arial" w:cs="Arial"/>
          <w:b/>
          <w:bCs/>
        </w:rPr>
      </w:pPr>
    </w:p>
    <w:p w14:paraId="277FF847" w14:textId="20838CF1" w:rsidR="00F4765B" w:rsidRDefault="00EE13E9" w:rsidP="00F55F28">
      <w:pPr>
        <w:autoSpaceDE w:val="0"/>
        <w:autoSpaceDN w:val="0"/>
        <w:adjustRightInd w:val="0"/>
        <w:rPr>
          <w:rFonts w:ascii="Arial" w:hAnsi="Arial" w:cs="Arial"/>
          <w:b/>
          <w:color w:val="000000" w:themeColor="text1"/>
          <w:sz w:val="28"/>
          <w:szCs w:val="28"/>
        </w:rPr>
      </w:pPr>
      <w:r>
        <w:rPr>
          <w:rFonts w:ascii="Arial" w:hAnsi="Arial" w:cs="Arial"/>
          <w:b/>
          <w:color w:val="000000" w:themeColor="text1"/>
          <w:sz w:val="28"/>
          <w:szCs w:val="28"/>
        </w:rPr>
        <w:t>Fokus Kundennähe</w:t>
      </w:r>
    </w:p>
    <w:p w14:paraId="67D3509A" w14:textId="77777777" w:rsidR="00EE13E9" w:rsidRDefault="00EE13E9" w:rsidP="00F55F28">
      <w:pPr>
        <w:autoSpaceDE w:val="0"/>
        <w:autoSpaceDN w:val="0"/>
        <w:adjustRightInd w:val="0"/>
        <w:rPr>
          <w:rFonts w:ascii="Arial" w:hAnsi="Arial" w:cs="Arial"/>
          <w:b/>
          <w:color w:val="000000" w:themeColor="text1"/>
          <w:sz w:val="28"/>
          <w:szCs w:val="28"/>
        </w:rPr>
      </w:pPr>
    </w:p>
    <w:p w14:paraId="4513ACD9" w14:textId="479FAC8C" w:rsidR="00EE13E9" w:rsidRPr="004B1998" w:rsidRDefault="00EE13E9" w:rsidP="00F4765B">
      <w:pPr>
        <w:autoSpaceDE w:val="0"/>
        <w:autoSpaceDN w:val="0"/>
        <w:adjustRightInd w:val="0"/>
        <w:rPr>
          <w:rFonts w:ascii="Arial" w:hAnsi="Arial" w:cs="Arial"/>
          <w:b/>
          <w:color w:val="000000" w:themeColor="text1"/>
        </w:rPr>
      </w:pPr>
      <w:r>
        <w:rPr>
          <w:rFonts w:ascii="Arial" w:hAnsi="Arial" w:cs="Arial"/>
          <w:b/>
          <w:color w:val="000000" w:themeColor="text1"/>
        </w:rPr>
        <w:t>HKL BAUMASCHINEN verdichtet sein Centernetz mit neuem HKL Center in Osnabrück</w:t>
      </w:r>
    </w:p>
    <w:p w14:paraId="100F6F83" w14:textId="77777777" w:rsidR="00161578" w:rsidRDefault="00161578" w:rsidP="00F55F28">
      <w:pPr>
        <w:autoSpaceDE w:val="0"/>
        <w:autoSpaceDN w:val="0"/>
        <w:adjustRightInd w:val="0"/>
        <w:rPr>
          <w:rFonts w:ascii="Arial" w:hAnsi="Arial" w:cs="Arial"/>
          <w:b/>
          <w:color w:val="000000" w:themeColor="text1"/>
          <w:sz w:val="28"/>
          <w:szCs w:val="28"/>
        </w:rPr>
      </w:pPr>
    </w:p>
    <w:p w14:paraId="125FD9DA" w14:textId="0C48EE87" w:rsidR="001404FF" w:rsidRDefault="00F40F42" w:rsidP="00161578">
      <w:pPr>
        <w:jc w:val="both"/>
        <w:rPr>
          <w:rFonts w:ascii="Arial" w:hAnsi="Arial" w:cs="Arial"/>
          <w:color w:val="000000" w:themeColor="text1"/>
          <w:lang w:bidi="de-DE"/>
        </w:rPr>
      </w:pPr>
      <w:r w:rsidRPr="008312BD">
        <w:rPr>
          <w:rFonts w:ascii="Arial" w:hAnsi="Arial" w:cs="Arial"/>
          <w:bCs/>
          <w:color w:val="000000" w:themeColor="text1"/>
        </w:rPr>
        <w:t xml:space="preserve">Hamburg, </w:t>
      </w:r>
      <w:r w:rsidR="0062075A">
        <w:rPr>
          <w:rFonts w:ascii="Arial" w:hAnsi="Arial" w:cs="Arial"/>
          <w:bCs/>
          <w:color w:val="000000" w:themeColor="text1"/>
        </w:rPr>
        <w:t>30</w:t>
      </w:r>
      <w:r w:rsidRPr="008312BD">
        <w:rPr>
          <w:rFonts w:ascii="Arial" w:hAnsi="Arial" w:cs="Arial"/>
          <w:bCs/>
          <w:color w:val="000000" w:themeColor="text1"/>
        </w:rPr>
        <w:t>. Januar 2025 –</w:t>
      </w:r>
      <w:r w:rsidR="008312BD" w:rsidRPr="008312BD">
        <w:rPr>
          <w:rFonts w:ascii="Arial" w:hAnsi="Arial" w:cs="Arial"/>
          <w:bCs/>
          <w:color w:val="000000" w:themeColor="text1"/>
        </w:rPr>
        <w:t xml:space="preserve"> </w:t>
      </w:r>
      <w:r w:rsidR="00161578" w:rsidRPr="008312BD">
        <w:rPr>
          <w:rFonts w:ascii="Arial" w:hAnsi="Arial" w:cs="Arial"/>
          <w:bCs/>
          <w:color w:val="000000" w:themeColor="text1"/>
        </w:rPr>
        <w:t>Maximale</w:t>
      </w:r>
      <w:r w:rsidR="00161578">
        <w:rPr>
          <w:rFonts w:ascii="Arial" w:hAnsi="Arial" w:cs="Arial"/>
          <w:bCs/>
          <w:color w:val="000000" w:themeColor="text1"/>
        </w:rPr>
        <w:t xml:space="preserve"> Kundennähe ist seit jeher ein zentraler Wert von </w:t>
      </w:r>
      <w:r w:rsidR="00161578" w:rsidRPr="00161578">
        <w:rPr>
          <w:rFonts w:ascii="Arial" w:hAnsi="Arial" w:cs="Arial"/>
          <w:color w:val="000000" w:themeColor="text1"/>
        </w:rPr>
        <w:t>HKL BAUMASCHINEN</w:t>
      </w:r>
      <w:r w:rsidR="00161578">
        <w:rPr>
          <w:rFonts w:ascii="Arial" w:hAnsi="Arial" w:cs="Arial"/>
          <w:color w:val="000000" w:themeColor="text1"/>
        </w:rPr>
        <w:t>.</w:t>
      </w:r>
      <w:r w:rsidR="00161578" w:rsidRPr="00161578">
        <w:rPr>
          <w:rFonts w:ascii="Arial" w:hAnsi="Arial" w:cs="Arial"/>
          <w:color w:val="000000" w:themeColor="text1"/>
        </w:rPr>
        <w:t xml:space="preserve"> </w:t>
      </w:r>
      <w:r>
        <w:rPr>
          <w:rFonts w:ascii="Arial" w:hAnsi="Arial" w:cs="Arial"/>
          <w:color w:val="000000" w:themeColor="text1"/>
        </w:rPr>
        <w:t xml:space="preserve">So </w:t>
      </w:r>
      <w:r w:rsidR="00F61A89" w:rsidRPr="00161578">
        <w:rPr>
          <w:rFonts w:ascii="Arial" w:hAnsi="Arial" w:cs="Arial"/>
          <w:bCs/>
          <w:color w:val="000000" w:themeColor="text1"/>
        </w:rPr>
        <w:t xml:space="preserve">verdichtet </w:t>
      </w:r>
      <w:r w:rsidR="0043729B">
        <w:rPr>
          <w:rFonts w:ascii="Arial" w:hAnsi="Arial" w:cs="Arial"/>
          <w:bCs/>
          <w:color w:val="000000" w:themeColor="text1"/>
        </w:rPr>
        <w:t>das Unternehmen</w:t>
      </w:r>
      <w:r w:rsidR="00161578">
        <w:rPr>
          <w:rFonts w:ascii="Arial" w:hAnsi="Arial" w:cs="Arial"/>
          <w:bCs/>
          <w:color w:val="000000" w:themeColor="text1"/>
        </w:rPr>
        <w:t xml:space="preserve"> </w:t>
      </w:r>
      <w:r>
        <w:rPr>
          <w:rFonts w:ascii="Arial" w:hAnsi="Arial" w:cs="Arial"/>
          <w:bCs/>
          <w:color w:val="000000" w:themeColor="text1"/>
        </w:rPr>
        <w:t>m</w:t>
      </w:r>
      <w:r w:rsidRPr="005D724F">
        <w:rPr>
          <w:rFonts w:ascii="Arial" w:hAnsi="Arial" w:cs="Arial"/>
          <w:bCs/>
          <w:color w:val="000000" w:themeColor="text1"/>
        </w:rPr>
        <w:t xml:space="preserve">it </w:t>
      </w:r>
      <w:r w:rsidRPr="00161578">
        <w:rPr>
          <w:rFonts w:ascii="Arial" w:hAnsi="Arial" w:cs="Arial"/>
          <w:bCs/>
          <w:color w:val="000000" w:themeColor="text1"/>
        </w:rPr>
        <w:t xml:space="preserve">der Eröffnung </w:t>
      </w:r>
      <w:r>
        <w:rPr>
          <w:rFonts w:ascii="Arial" w:hAnsi="Arial" w:cs="Arial"/>
          <w:bCs/>
          <w:color w:val="000000" w:themeColor="text1"/>
        </w:rPr>
        <w:t>des HKL</w:t>
      </w:r>
      <w:r w:rsidRPr="00161578">
        <w:rPr>
          <w:rFonts w:ascii="Arial" w:hAnsi="Arial" w:cs="Arial"/>
          <w:bCs/>
          <w:color w:val="000000" w:themeColor="text1"/>
        </w:rPr>
        <w:t xml:space="preserve"> Center</w:t>
      </w:r>
      <w:r>
        <w:rPr>
          <w:rFonts w:ascii="Arial" w:hAnsi="Arial" w:cs="Arial"/>
          <w:bCs/>
          <w:color w:val="000000" w:themeColor="text1"/>
        </w:rPr>
        <w:t>s</w:t>
      </w:r>
      <w:r w:rsidRPr="00161578">
        <w:rPr>
          <w:rFonts w:ascii="Arial" w:hAnsi="Arial" w:cs="Arial"/>
          <w:bCs/>
          <w:color w:val="000000" w:themeColor="text1"/>
        </w:rPr>
        <w:t xml:space="preserve"> Osnabrück </w:t>
      </w:r>
      <w:r w:rsidR="00F61A89" w:rsidRPr="00161578">
        <w:rPr>
          <w:rFonts w:ascii="Arial" w:hAnsi="Arial" w:cs="Arial"/>
          <w:color w:val="000000" w:themeColor="text1"/>
        </w:rPr>
        <w:t>sein Centernetz weiter</w:t>
      </w:r>
      <w:r w:rsidR="00161578">
        <w:rPr>
          <w:rFonts w:ascii="Arial" w:hAnsi="Arial" w:cs="Arial"/>
          <w:color w:val="000000" w:themeColor="text1"/>
        </w:rPr>
        <w:t xml:space="preserve"> und ist für Kunden in Niedersachsen noch besser </w:t>
      </w:r>
      <w:r w:rsidR="00EE13E9">
        <w:rPr>
          <w:rFonts w:ascii="Arial" w:hAnsi="Arial" w:cs="Arial"/>
          <w:color w:val="000000" w:themeColor="text1"/>
        </w:rPr>
        <w:t xml:space="preserve">und schneller </w:t>
      </w:r>
      <w:r w:rsidR="00161578">
        <w:rPr>
          <w:rFonts w:ascii="Arial" w:hAnsi="Arial" w:cs="Arial"/>
          <w:color w:val="000000" w:themeColor="text1"/>
        </w:rPr>
        <w:t>erreichbar</w:t>
      </w:r>
      <w:r w:rsidR="00F4765B" w:rsidRPr="00161578">
        <w:rPr>
          <w:rFonts w:ascii="Arial" w:hAnsi="Arial" w:cs="Arial"/>
          <w:color w:val="000000" w:themeColor="text1"/>
        </w:rPr>
        <w:t xml:space="preserve">. </w:t>
      </w:r>
      <w:r w:rsidR="00161578">
        <w:rPr>
          <w:rFonts w:ascii="Arial" w:hAnsi="Arial" w:cs="Arial"/>
          <w:color w:val="000000" w:themeColor="text1"/>
          <w:lang w:bidi="de-DE"/>
        </w:rPr>
        <w:t>B</w:t>
      </w:r>
      <w:r w:rsidR="00161578" w:rsidRPr="00FC07BC">
        <w:rPr>
          <w:rFonts w:ascii="Arial" w:hAnsi="Arial" w:cs="Arial"/>
          <w:color w:val="000000" w:themeColor="text1"/>
          <w:lang w:bidi="de-DE"/>
        </w:rPr>
        <w:t xml:space="preserve">ei </w:t>
      </w:r>
      <w:r w:rsidR="00EE13E9">
        <w:rPr>
          <w:rFonts w:ascii="Arial" w:hAnsi="Arial" w:cs="Arial"/>
          <w:color w:val="000000" w:themeColor="text1"/>
          <w:lang w:bidi="de-DE"/>
        </w:rPr>
        <w:t>allen</w:t>
      </w:r>
      <w:r w:rsidR="00161578" w:rsidRPr="00FC07BC">
        <w:rPr>
          <w:rFonts w:ascii="Arial" w:hAnsi="Arial" w:cs="Arial"/>
          <w:color w:val="000000" w:themeColor="text1"/>
          <w:lang w:bidi="de-DE"/>
        </w:rPr>
        <w:t xml:space="preserve"> Entwicklung</w:t>
      </w:r>
      <w:r w:rsidR="00EE13E9">
        <w:rPr>
          <w:rFonts w:ascii="Arial" w:hAnsi="Arial" w:cs="Arial"/>
          <w:color w:val="000000" w:themeColor="text1"/>
          <w:lang w:bidi="de-DE"/>
        </w:rPr>
        <w:t>en</w:t>
      </w:r>
      <w:r w:rsidR="00161578" w:rsidRPr="00FC07BC">
        <w:rPr>
          <w:rFonts w:ascii="Arial" w:hAnsi="Arial" w:cs="Arial"/>
          <w:color w:val="000000" w:themeColor="text1"/>
          <w:lang w:bidi="de-DE"/>
        </w:rPr>
        <w:t xml:space="preserve"> </w:t>
      </w:r>
      <w:r w:rsidR="00161578">
        <w:rPr>
          <w:rFonts w:ascii="Arial" w:hAnsi="Arial" w:cs="Arial"/>
          <w:color w:val="000000" w:themeColor="text1"/>
          <w:lang w:bidi="de-DE"/>
        </w:rPr>
        <w:t xml:space="preserve">steht der Kundennutzen </w:t>
      </w:r>
      <w:r w:rsidR="00161578">
        <w:rPr>
          <w:rFonts w:ascii="Arial" w:eastAsia="MS Mincho" w:hAnsi="Arial" w:cs="Arial"/>
          <w:color w:val="000000" w:themeColor="text1"/>
        </w:rPr>
        <w:t>i</w:t>
      </w:r>
      <w:r w:rsidR="00161578" w:rsidRPr="00FC07BC">
        <w:rPr>
          <w:rFonts w:ascii="Arial" w:hAnsi="Arial" w:cs="Arial"/>
          <w:color w:val="000000" w:themeColor="text1"/>
          <w:lang w:bidi="de-DE"/>
        </w:rPr>
        <w:t>mmer im Mittelpunkt</w:t>
      </w:r>
      <w:r w:rsidR="00EE13E9">
        <w:rPr>
          <w:rFonts w:ascii="Arial" w:hAnsi="Arial" w:cs="Arial"/>
          <w:color w:val="000000" w:themeColor="text1"/>
          <w:lang w:bidi="de-DE"/>
        </w:rPr>
        <w:t xml:space="preserve"> – so auch bei dem neuen Center in Osnabrück</w:t>
      </w:r>
      <w:r w:rsidR="00161578" w:rsidRPr="00AA13AE">
        <w:rPr>
          <w:rFonts w:ascii="Arial" w:hAnsi="Arial" w:cs="Arial"/>
          <w:color w:val="000000" w:themeColor="text1"/>
          <w:lang w:bidi="de-DE"/>
        </w:rPr>
        <w:t>.</w:t>
      </w:r>
      <w:r w:rsidR="001404FF">
        <w:rPr>
          <w:rFonts w:ascii="Arial" w:hAnsi="Arial" w:cs="Arial"/>
          <w:color w:val="000000" w:themeColor="text1"/>
          <w:lang w:bidi="de-DE"/>
        </w:rPr>
        <w:t xml:space="preserve"> </w:t>
      </w:r>
    </w:p>
    <w:p w14:paraId="7EA927DF" w14:textId="77777777" w:rsidR="001404FF" w:rsidRDefault="001404FF" w:rsidP="00161578">
      <w:pPr>
        <w:jc w:val="both"/>
        <w:rPr>
          <w:rFonts w:ascii="Arial" w:hAnsi="Arial" w:cs="Arial"/>
          <w:color w:val="000000" w:themeColor="text1"/>
          <w:lang w:bidi="de-DE"/>
        </w:rPr>
      </w:pPr>
    </w:p>
    <w:p w14:paraId="74D2C316" w14:textId="71669FF6" w:rsidR="00161578" w:rsidRDefault="001404FF" w:rsidP="00161578">
      <w:pPr>
        <w:jc w:val="both"/>
        <w:rPr>
          <w:rFonts w:ascii="Arial" w:hAnsi="Arial" w:cs="Arial"/>
          <w:color w:val="000000" w:themeColor="text1"/>
          <w:lang w:bidi="de-DE"/>
        </w:rPr>
      </w:pPr>
      <w:r>
        <w:rPr>
          <w:rFonts w:ascii="Arial" w:hAnsi="Arial" w:cs="Arial"/>
          <w:color w:val="000000" w:themeColor="text1"/>
        </w:rPr>
        <w:t xml:space="preserve">Aus Gründen der </w:t>
      </w:r>
      <w:r w:rsidRPr="00161578">
        <w:rPr>
          <w:rFonts w:ascii="Arial" w:hAnsi="Arial" w:cs="Arial"/>
          <w:color w:val="000000" w:themeColor="text1"/>
        </w:rPr>
        <w:t>Nachhaltigkeit</w:t>
      </w:r>
      <w:r>
        <w:rPr>
          <w:rFonts w:ascii="Arial" w:hAnsi="Arial" w:cs="Arial"/>
          <w:color w:val="000000" w:themeColor="text1"/>
        </w:rPr>
        <w:t xml:space="preserve"> </w:t>
      </w:r>
      <w:r w:rsidR="00F40F42">
        <w:rPr>
          <w:rFonts w:ascii="Arial" w:hAnsi="Arial" w:cs="Arial"/>
          <w:color w:val="000000" w:themeColor="text1"/>
        </w:rPr>
        <w:t>setzt</w:t>
      </w:r>
      <w:r>
        <w:rPr>
          <w:rFonts w:ascii="Arial" w:hAnsi="Arial" w:cs="Arial"/>
          <w:color w:val="000000" w:themeColor="text1"/>
        </w:rPr>
        <w:t xml:space="preserve"> HKL bei dem Center Osnabrück </w:t>
      </w:r>
      <w:r w:rsidRPr="00161578">
        <w:rPr>
          <w:rFonts w:ascii="Arial" w:hAnsi="Arial" w:cs="Arial"/>
          <w:color w:val="000000" w:themeColor="text1"/>
        </w:rPr>
        <w:t xml:space="preserve">auf die Umnutzung einer Bestandsimmobilie und </w:t>
      </w:r>
      <w:r w:rsidR="00F40F42">
        <w:rPr>
          <w:rFonts w:ascii="Arial" w:hAnsi="Arial" w:cs="Arial"/>
          <w:color w:val="000000" w:themeColor="text1"/>
        </w:rPr>
        <w:t xml:space="preserve">hat </w:t>
      </w:r>
      <w:r w:rsidRPr="00161578">
        <w:rPr>
          <w:rFonts w:ascii="Arial" w:hAnsi="Arial" w:cs="Arial"/>
          <w:color w:val="000000" w:themeColor="text1"/>
        </w:rPr>
        <w:t xml:space="preserve">diese aufwändig für </w:t>
      </w:r>
      <w:r>
        <w:rPr>
          <w:rFonts w:ascii="Arial" w:hAnsi="Arial" w:cs="Arial"/>
          <w:color w:val="000000" w:themeColor="text1"/>
        </w:rPr>
        <w:t>seine hohen Qualitätsa</w:t>
      </w:r>
      <w:r w:rsidRPr="00161578">
        <w:rPr>
          <w:rFonts w:ascii="Arial" w:hAnsi="Arial" w:cs="Arial"/>
          <w:color w:val="000000" w:themeColor="text1"/>
        </w:rPr>
        <w:t xml:space="preserve">nforderungen umgebaut. Mit dieser Vorgehensweise konnten Ressourcen </w:t>
      </w:r>
      <w:r>
        <w:rPr>
          <w:rFonts w:ascii="Arial" w:hAnsi="Arial" w:cs="Arial"/>
          <w:color w:val="000000" w:themeColor="text1"/>
        </w:rPr>
        <w:t>ge</w:t>
      </w:r>
      <w:r w:rsidRPr="00161578">
        <w:rPr>
          <w:rFonts w:ascii="Arial" w:hAnsi="Arial" w:cs="Arial"/>
          <w:color w:val="000000" w:themeColor="text1"/>
        </w:rPr>
        <w:t>schon</w:t>
      </w:r>
      <w:r>
        <w:rPr>
          <w:rFonts w:ascii="Arial" w:hAnsi="Arial" w:cs="Arial"/>
          <w:color w:val="000000" w:themeColor="text1"/>
        </w:rPr>
        <w:t>t</w:t>
      </w:r>
      <w:r w:rsidRPr="00161578">
        <w:rPr>
          <w:rFonts w:ascii="Arial" w:hAnsi="Arial" w:cs="Arial"/>
          <w:color w:val="000000" w:themeColor="text1"/>
        </w:rPr>
        <w:t xml:space="preserve"> und Co2-Emissionen ein</w:t>
      </w:r>
      <w:r>
        <w:rPr>
          <w:rFonts w:ascii="Arial" w:hAnsi="Arial" w:cs="Arial"/>
          <w:color w:val="000000" w:themeColor="text1"/>
        </w:rPr>
        <w:t>ge</w:t>
      </w:r>
      <w:r w:rsidRPr="00161578">
        <w:rPr>
          <w:rFonts w:ascii="Arial" w:hAnsi="Arial" w:cs="Arial"/>
          <w:color w:val="000000" w:themeColor="text1"/>
        </w:rPr>
        <w:t>spar</w:t>
      </w:r>
      <w:r>
        <w:rPr>
          <w:rFonts w:ascii="Arial" w:hAnsi="Arial" w:cs="Arial"/>
          <w:color w:val="000000" w:themeColor="text1"/>
        </w:rPr>
        <w:t>t werden.</w:t>
      </w:r>
    </w:p>
    <w:p w14:paraId="695C07E7" w14:textId="77777777" w:rsidR="00161578" w:rsidRDefault="00161578" w:rsidP="00161578">
      <w:pPr>
        <w:jc w:val="both"/>
        <w:rPr>
          <w:rFonts w:ascii="Arial" w:hAnsi="Arial" w:cs="Arial"/>
          <w:color w:val="000000" w:themeColor="text1"/>
          <w:lang w:bidi="de-DE"/>
        </w:rPr>
      </w:pPr>
    </w:p>
    <w:p w14:paraId="7CAA8910" w14:textId="1B16BD4B" w:rsidR="001404FF" w:rsidRDefault="001404FF" w:rsidP="001404FF">
      <w:pPr>
        <w:jc w:val="both"/>
        <w:rPr>
          <w:rFonts w:ascii="Arial" w:hAnsi="Arial" w:cs="Arial"/>
          <w:color w:val="000000" w:themeColor="text1"/>
        </w:rPr>
      </w:pPr>
      <w:r w:rsidRPr="00161578">
        <w:rPr>
          <w:rFonts w:ascii="Arial" w:hAnsi="Arial" w:cs="Arial"/>
          <w:color w:val="000000" w:themeColor="text1"/>
        </w:rPr>
        <w:t>„</w:t>
      </w:r>
      <w:r w:rsidR="00F40F42">
        <w:rPr>
          <w:rFonts w:ascii="Arial" w:hAnsi="Arial" w:cs="Arial"/>
          <w:color w:val="000000" w:themeColor="text1"/>
        </w:rPr>
        <w:t>Auch im Jahr 2025 werden wir unser Angebot dynamisch weiterentwickeln</w:t>
      </w:r>
      <w:r w:rsidR="00F40F42" w:rsidRPr="00E05E70">
        <w:rPr>
          <w:rFonts w:ascii="Arial" w:hAnsi="Arial" w:cs="Arial"/>
          <w:color w:val="000000" w:themeColor="text1"/>
        </w:rPr>
        <w:t xml:space="preserve"> – nachfrageorientiert, verantwortungsvoll und mit Augenmaß. </w:t>
      </w:r>
      <w:r w:rsidR="00F40F42">
        <w:rPr>
          <w:rFonts w:ascii="Arial" w:hAnsi="Arial" w:cs="Arial"/>
          <w:color w:val="000000" w:themeColor="text1"/>
        </w:rPr>
        <w:t xml:space="preserve">Unser neues Center in Osnabrück ist modern, großzügig und perfekt an die Anforderungen unserer Kunden angepasst. </w:t>
      </w:r>
      <w:r>
        <w:rPr>
          <w:rFonts w:ascii="Arial" w:hAnsi="Arial" w:cs="Arial"/>
          <w:color w:val="000000" w:themeColor="text1"/>
        </w:rPr>
        <w:t xml:space="preserve">Hier </w:t>
      </w:r>
      <w:r w:rsidR="00F40F42">
        <w:rPr>
          <w:rFonts w:ascii="Arial" w:hAnsi="Arial" w:cs="Arial"/>
          <w:color w:val="000000" w:themeColor="text1"/>
        </w:rPr>
        <w:t>erhalten</w:t>
      </w:r>
      <w:r>
        <w:rPr>
          <w:rFonts w:ascii="Arial" w:hAnsi="Arial" w:cs="Arial"/>
          <w:color w:val="000000" w:themeColor="text1"/>
        </w:rPr>
        <w:t xml:space="preserve"> </w:t>
      </w:r>
      <w:r w:rsidR="00F40F42">
        <w:rPr>
          <w:rFonts w:ascii="Arial" w:hAnsi="Arial" w:cs="Arial"/>
          <w:color w:val="000000" w:themeColor="text1"/>
          <w:lang w:bidi="de-DE"/>
        </w:rPr>
        <w:t>sie</w:t>
      </w:r>
      <w:r w:rsidRPr="00AA13AE">
        <w:rPr>
          <w:rFonts w:ascii="Arial" w:hAnsi="Arial" w:cs="Arial"/>
          <w:color w:val="000000" w:themeColor="text1"/>
          <w:lang w:bidi="de-DE"/>
        </w:rPr>
        <w:t xml:space="preserve"> </w:t>
      </w:r>
      <w:r>
        <w:rPr>
          <w:rFonts w:ascii="Arial" w:hAnsi="Arial" w:cs="Arial"/>
          <w:color w:val="000000" w:themeColor="text1"/>
          <w:lang w:bidi="de-DE"/>
        </w:rPr>
        <w:t>ab sofort alles, was sie</w:t>
      </w:r>
      <w:r w:rsidRPr="00FC07BC">
        <w:rPr>
          <w:rFonts w:ascii="Arial" w:hAnsi="Arial" w:cs="Arial"/>
          <w:color w:val="000000" w:themeColor="text1"/>
          <w:lang w:bidi="de-DE"/>
        </w:rPr>
        <w:t xml:space="preserve"> für ihre tägliche Arbeit</w:t>
      </w:r>
      <w:r>
        <w:rPr>
          <w:rFonts w:ascii="Arial" w:hAnsi="Arial" w:cs="Arial"/>
          <w:color w:val="000000" w:themeColor="text1"/>
          <w:lang w:bidi="de-DE"/>
        </w:rPr>
        <w:t xml:space="preserve"> benötigen</w:t>
      </w:r>
      <w:r w:rsidRPr="00161578">
        <w:rPr>
          <w:rFonts w:ascii="Arial" w:hAnsi="Arial" w:cs="Arial"/>
          <w:color w:val="000000" w:themeColor="text1"/>
        </w:rPr>
        <w:t xml:space="preserve">“, </w:t>
      </w:r>
      <w:r w:rsidRPr="00E91AD1">
        <w:rPr>
          <w:rFonts w:ascii="Arial" w:hAnsi="Arial" w:cs="Arial"/>
          <w:color w:val="000000" w:themeColor="text1"/>
        </w:rPr>
        <w:t xml:space="preserve">sagt </w:t>
      </w:r>
      <w:r w:rsidR="00E91AD1" w:rsidRPr="00E91AD1">
        <w:rPr>
          <w:rFonts w:ascii="Arial" w:hAnsi="Arial" w:cs="Arial"/>
          <w:color w:val="000000" w:themeColor="text1"/>
        </w:rPr>
        <w:t xml:space="preserve">Steffen </w:t>
      </w:r>
      <w:proofErr w:type="spellStart"/>
      <w:r w:rsidR="00E91AD1" w:rsidRPr="00E91AD1">
        <w:rPr>
          <w:rFonts w:ascii="Arial" w:hAnsi="Arial" w:cs="Arial"/>
          <w:color w:val="000000" w:themeColor="text1"/>
        </w:rPr>
        <w:t>McDermid</w:t>
      </w:r>
      <w:proofErr w:type="spellEnd"/>
      <w:r w:rsidR="00E91AD1" w:rsidRPr="00E91AD1">
        <w:rPr>
          <w:rFonts w:ascii="Arial" w:hAnsi="Arial" w:cs="Arial"/>
          <w:color w:val="000000" w:themeColor="text1"/>
        </w:rPr>
        <w:t xml:space="preserve">, </w:t>
      </w:r>
      <w:r w:rsidRPr="00E91AD1">
        <w:rPr>
          <w:rFonts w:ascii="Arial" w:hAnsi="Arial" w:cs="Arial"/>
          <w:color w:val="000000" w:themeColor="text1"/>
        </w:rPr>
        <w:t xml:space="preserve">Betriebsleiter </w:t>
      </w:r>
      <w:r w:rsidR="00E91AD1" w:rsidRPr="00E91AD1">
        <w:rPr>
          <w:rFonts w:ascii="Arial" w:hAnsi="Arial" w:cs="Arial"/>
          <w:color w:val="000000" w:themeColor="text1"/>
        </w:rPr>
        <w:t xml:space="preserve">im HKL </w:t>
      </w:r>
      <w:r w:rsidRPr="00E91AD1">
        <w:rPr>
          <w:rFonts w:ascii="Arial" w:hAnsi="Arial" w:cs="Arial"/>
          <w:color w:val="000000" w:themeColor="text1"/>
        </w:rPr>
        <w:t>Center Osnabrück.</w:t>
      </w:r>
    </w:p>
    <w:p w14:paraId="4A0C41F1" w14:textId="77777777" w:rsidR="001404FF" w:rsidRPr="00161578" w:rsidRDefault="001404FF" w:rsidP="001404FF">
      <w:pPr>
        <w:jc w:val="both"/>
        <w:rPr>
          <w:rFonts w:ascii="Arial" w:hAnsi="Arial" w:cs="Arial"/>
          <w:color w:val="000000" w:themeColor="text1"/>
        </w:rPr>
      </w:pPr>
    </w:p>
    <w:p w14:paraId="55B66E39" w14:textId="1668C726" w:rsidR="00EE13E9" w:rsidRDefault="00161578" w:rsidP="00FA033F">
      <w:pPr>
        <w:jc w:val="both"/>
        <w:rPr>
          <w:rFonts w:ascii="Arial" w:hAnsi="Arial" w:cs="Arial"/>
          <w:color w:val="000000" w:themeColor="text1"/>
        </w:rPr>
      </w:pPr>
      <w:r>
        <w:rPr>
          <w:rFonts w:ascii="Arial" w:hAnsi="Arial" w:cs="Arial"/>
          <w:color w:val="000000" w:themeColor="text1"/>
          <w:lang w:bidi="de-DE"/>
        </w:rPr>
        <w:t>Die</w:t>
      </w:r>
      <w:r w:rsidRPr="00FC07BC">
        <w:rPr>
          <w:rFonts w:ascii="Arial" w:hAnsi="Arial" w:cs="Arial"/>
          <w:color w:val="000000" w:themeColor="text1"/>
          <w:lang w:bidi="de-DE"/>
        </w:rPr>
        <w:t xml:space="preserve"> verkehrsgünstige Lage </w:t>
      </w:r>
      <w:r>
        <w:rPr>
          <w:rFonts w:ascii="Arial" w:hAnsi="Arial" w:cs="Arial"/>
          <w:color w:val="000000" w:themeColor="text1"/>
          <w:lang w:bidi="de-DE"/>
        </w:rPr>
        <w:t>der HKL Center ist ein klares Plus. Denn</w:t>
      </w:r>
      <w:r w:rsidRPr="00FC07BC">
        <w:rPr>
          <w:rFonts w:ascii="Arial" w:hAnsi="Arial" w:cs="Arial"/>
          <w:color w:val="000000" w:themeColor="text1"/>
          <w:lang w:bidi="de-DE"/>
        </w:rPr>
        <w:t xml:space="preserve"> </w:t>
      </w:r>
      <w:r>
        <w:rPr>
          <w:rFonts w:ascii="Arial" w:hAnsi="Arial" w:cs="Arial"/>
          <w:color w:val="000000" w:themeColor="text1"/>
          <w:lang w:bidi="de-DE"/>
        </w:rPr>
        <w:t>gute</w:t>
      </w:r>
      <w:r w:rsidRPr="00FC07BC">
        <w:rPr>
          <w:rFonts w:ascii="Arial" w:hAnsi="Arial" w:cs="Arial"/>
          <w:color w:val="000000" w:themeColor="text1"/>
          <w:lang w:bidi="de-DE"/>
        </w:rPr>
        <w:t xml:space="preserve"> Erreichbarkeit</w:t>
      </w:r>
      <w:r>
        <w:rPr>
          <w:rFonts w:ascii="Arial" w:hAnsi="Arial" w:cs="Arial"/>
          <w:color w:val="000000" w:themeColor="text1"/>
          <w:lang w:bidi="de-DE"/>
        </w:rPr>
        <w:t xml:space="preserve"> steht für </w:t>
      </w:r>
      <w:r w:rsidRPr="00FC07BC">
        <w:rPr>
          <w:rFonts w:ascii="Arial" w:hAnsi="Arial" w:cs="Arial"/>
          <w:color w:val="000000" w:themeColor="text1"/>
          <w:lang w:bidi="de-DE"/>
        </w:rPr>
        <w:t>geringe</w:t>
      </w:r>
      <w:r>
        <w:rPr>
          <w:rFonts w:ascii="Arial" w:hAnsi="Arial" w:cs="Arial"/>
          <w:color w:val="000000" w:themeColor="text1"/>
          <w:lang w:bidi="de-DE"/>
        </w:rPr>
        <w:t>n</w:t>
      </w:r>
      <w:r w:rsidRPr="00FC07BC">
        <w:rPr>
          <w:rFonts w:ascii="Arial" w:hAnsi="Arial" w:cs="Arial"/>
          <w:color w:val="000000" w:themeColor="text1"/>
          <w:lang w:bidi="de-DE"/>
        </w:rPr>
        <w:t xml:space="preserve"> Zeitaufwand bei der </w:t>
      </w:r>
      <w:r>
        <w:rPr>
          <w:rFonts w:ascii="Arial" w:hAnsi="Arial" w:cs="Arial"/>
          <w:color w:val="000000" w:themeColor="text1"/>
          <w:lang w:bidi="de-DE"/>
        </w:rPr>
        <w:t>Beschaffung</w:t>
      </w:r>
      <w:r w:rsidRPr="00FC07BC">
        <w:rPr>
          <w:rFonts w:ascii="Arial" w:hAnsi="Arial" w:cs="Arial"/>
          <w:color w:val="000000" w:themeColor="text1"/>
          <w:lang w:bidi="de-DE"/>
        </w:rPr>
        <w:t xml:space="preserve"> </w:t>
      </w:r>
      <w:r>
        <w:rPr>
          <w:rFonts w:ascii="Arial" w:hAnsi="Arial" w:cs="Arial"/>
          <w:color w:val="000000" w:themeColor="text1"/>
          <w:lang w:bidi="de-DE"/>
        </w:rPr>
        <w:t>von Baum</w:t>
      </w:r>
      <w:r w:rsidRPr="00FC07BC">
        <w:rPr>
          <w:rFonts w:ascii="Arial" w:hAnsi="Arial" w:cs="Arial"/>
          <w:color w:val="000000" w:themeColor="text1"/>
          <w:lang w:bidi="de-DE"/>
        </w:rPr>
        <w:t>aschinen</w:t>
      </w:r>
      <w:r>
        <w:rPr>
          <w:rFonts w:ascii="Arial" w:hAnsi="Arial" w:cs="Arial"/>
          <w:color w:val="000000" w:themeColor="text1"/>
          <w:lang w:bidi="de-DE"/>
        </w:rPr>
        <w:t xml:space="preserve"> und</w:t>
      </w:r>
      <w:r w:rsidRPr="00FC07BC">
        <w:rPr>
          <w:rFonts w:ascii="Arial" w:hAnsi="Arial" w:cs="Arial"/>
          <w:color w:val="000000" w:themeColor="text1"/>
          <w:lang w:bidi="de-DE"/>
        </w:rPr>
        <w:t xml:space="preserve"> Baugeräten</w:t>
      </w:r>
      <w:r>
        <w:rPr>
          <w:rFonts w:ascii="Arial" w:hAnsi="Arial" w:cs="Arial"/>
          <w:color w:val="000000" w:themeColor="text1"/>
          <w:lang w:bidi="de-DE"/>
        </w:rPr>
        <w:t xml:space="preserve"> – darauf zahlt auch die Kombination mit dem angegliederten und auf den Baustellenbedarf abgestimmten Baushop ein. </w:t>
      </w:r>
    </w:p>
    <w:p w14:paraId="2262AD83" w14:textId="77777777" w:rsidR="00EE13E9" w:rsidRDefault="00EE13E9" w:rsidP="00FA033F">
      <w:pPr>
        <w:jc w:val="both"/>
        <w:rPr>
          <w:rFonts w:ascii="Arial" w:hAnsi="Arial" w:cs="Arial"/>
          <w:color w:val="000000" w:themeColor="text1"/>
        </w:rPr>
      </w:pPr>
    </w:p>
    <w:p w14:paraId="1A690045" w14:textId="6674A924" w:rsidR="00F4765B" w:rsidRPr="00161578" w:rsidRDefault="00EE13E9" w:rsidP="00161578">
      <w:pPr>
        <w:jc w:val="both"/>
        <w:rPr>
          <w:rFonts w:ascii="Arial" w:hAnsi="Arial" w:cs="Arial"/>
          <w:color w:val="000000" w:themeColor="text1"/>
        </w:rPr>
      </w:pPr>
      <w:r>
        <w:rPr>
          <w:rFonts w:ascii="Arial" w:hAnsi="Arial" w:cs="Arial"/>
          <w:color w:val="000000" w:themeColor="text1"/>
        </w:rPr>
        <w:t>A</w:t>
      </w:r>
      <w:r w:rsidR="0043729B" w:rsidRPr="00161578">
        <w:rPr>
          <w:rFonts w:ascii="Arial" w:hAnsi="Arial" w:cs="Arial"/>
          <w:color w:val="000000" w:themeColor="text1"/>
        </w:rPr>
        <w:t xml:space="preserve">uf über </w:t>
      </w:r>
      <w:r w:rsidR="0043729B" w:rsidRPr="00AB2916">
        <w:rPr>
          <w:rFonts w:ascii="Arial" w:hAnsi="Arial" w:cs="Arial"/>
        </w:rPr>
        <w:t xml:space="preserve">4.000 Quadratmetern Fläche </w:t>
      </w:r>
      <w:r w:rsidR="00F40F42">
        <w:rPr>
          <w:rFonts w:ascii="Arial" w:hAnsi="Arial" w:cs="Arial"/>
        </w:rPr>
        <w:t xml:space="preserve">finden </w:t>
      </w:r>
      <w:r w:rsidR="00680A73">
        <w:rPr>
          <w:rFonts w:ascii="Arial" w:hAnsi="Arial" w:cs="Arial"/>
        </w:rPr>
        <w:t>Besucher des neuen Centers</w:t>
      </w:r>
      <w:r w:rsidR="00F40F42">
        <w:rPr>
          <w:rFonts w:ascii="Arial" w:hAnsi="Arial" w:cs="Arial"/>
        </w:rPr>
        <w:t xml:space="preserve"> </w:t>
      </w:r>
      <w:r w:rsidR="0043729B" w:rsidRPr="00AB2916">
        <w:rPr>
          <w:rFonts w:ascii="Arial" w:hAnsi="Arial" w:cs="Arial"/>
        </w:rPr>
        <w:t xml:space="preserve">eine </w:t>
      </w:r>
      <w:r w:rsidR="0043729B" w:rsidRPr="00161578">
        <w:rPr>
          <w:rFonts w:ascii="Arial" w:hAnsi="Arial" w:cs="Arial"/>
          <w:color w:val="000000" w:themeColor="text1"/>
        </w:rPr>
        <w:t>Vielzahl kompakter Baumaschinen und -geräte zur Miete und zum Kauf</w:t>
      </w:r>
      <w:r w:rsidR="00F40F42">
        <w:rPr>
          <w:rFonts w:ascii="Arial" w:hAnsi="Arial" w:cs="Arial"/>
          <w:color w:val="000000" w:themeColor="text1"/>
        </w:rPr>
        <w:t>, einen modernen</w:t>
      </w:r>
      <w:r w:rsidR="008036EF">
        <w:rPr>
          <w:rFonts w:ascii="Arial" w:hAnsi="Arial" w:cs="Arial"/>
          <w:color w:val="000000" w:themeColor="text1"/>
        </w:rPr>
        <w:t>,</w:t>
      </w:r>
      <w:r w:rsidR="00F40F42">
        <w:rPr>
          <w:rFonts w:ascii="Arial" w:hAnsi="Arial" w:cs="Arial"/>
          <w:color w:val="000000" w:themeColor="text1"/>
        </w:rPr>
        <w:t xml:space="preserve"> gut sortierten Baushop sowie </w:t>
      </w:r>
      <w:r w:rsidR="0043729B" w:rsidRPr="00AB1A25">
        <w:rPr>
          <w:rFonts w:ascii="Arial" w:hAnsi="Arial" w:cs="Arial"/>
          <w:color w:val="000000" w:themeColor="text1"/>
        </w:rPr>
        <w:t>ein</w:t>
      </w:r>
      <w:r w:rsidR="00F40F42">
        <w:rPr>
          <w:rFonts w:ascii="Arial" w:hAnsi="Arial" w:cs="Arial"/>
          <w:color w:val="000000" w:themeColor="text1"/>
        </w:rPr>
        <w:t>en</w:t>
      </w:r>
      <w:r w:rsidR="0043729B" w:rsidRPr="00AB1A25">
        <w:rPr>
          <w:rFonts w:ascii="Arial" w:hAnsi="Arial" w:cs="Arial"/>
          <w:color w:val="000000" w:themeColor="text1"/>
        </w:rPr>
        <w:t xml:space="preserve"> umfassende</w:t>
      </w:r>
      <w:r w:rsidR="00F40F42">
        <w:rPr>
          <w:rFonts w:ascii="Arial" w:hAnsi="Arial" w:cs="Arial"/>
          <w:color w:val="000000" w:themeColor="text1"/>
        </w:rPr>
        <w:t>n</w:t>
      </w:r>
      <w:r w:rsidR="0043729B" w:rsidRPr="00AB1A25">
        <w:rPr>
          <w:rFonts w:ascii="Arial" w:hAnsi="Arial" w:cs="Arial"/>
          <w:color w:val="000000" w:themeColor="text1"/>
        </w:rPr>
        <w:t xml:space="preserve"> Service für Kunden- und Mietmaschinen in der </w:t>
      </w:r>
      <w:r w:rsidR="001404FF">
        <w:rPr>
          <w:rFonts w:ascii="Arial" w:hAnsi="Arial" w:cs="Arial"/>
          <w:color w:val="000000" w:themeColor="text1"/>
        </w:rPr>
        <w:t>unternehmens</w:t>
      </w:r>
      <w:r w:rsidR="001404FF" w:rsidRPr="00AB1A25">
        <w:rPr>
          <w:rFonts w:ascii="Arial" w:hAnsi="Arial" w:cs="Arial"/>
          <w:color w:val="000000" w:themeColor="text1"/>
        </w:rPr>
        <w:t xml:space="preserve">eigenen </w:t>
      </w:r>
      <w:r w:rsidR="0043729B" w:rsidRPr="00AB1A25">
        <w:rPr>
          <w:rFonts w:ascii="Arial" w:hAnsi="Arial" w:cs="Arial"/>
          <w:color w:val="000000" w:themeColor="text1"/>
        </w:rPr>
        <w:t>Werkstatt.</w:t>
      </w:r>
      <w:r w:rsidR="0043729B">
        <w:rPr>
          <w:rFonts w:ascii="Arial" w:hAnsi="Arial" w:cs="Arial"/>
          <w:color w:val="000000" w:themeColor="text1"/>
        </w:rPr>
        <w:t xml:space="preserve"> </w:t>
      </w:r>
      <w:r w:rsidR="0043729B" w:rsidRPr="00161578">
        <w:rPr>
          <w:rFonts w:ascii="Arial" w:hAnsi="Arial" w:cs="Arial"/>
          <w:color w:val="000000" w:themeColor="text1"/>
        </w:rPr>
        <w:t>Eine Besonderheit</w:t>
      </w:r>
      <w:r w:rsidR="00FA033F">
        <w:rPr>
          <w:rFonts w:ascii="Arial" w:hAnsi="Arial" w:cs="Arial"/>
          <w:color w:val="000000" w:themeColor="text1"/>
        </w:rPr>
        <w:t xml:space="preserve"> im Center Osnabrück</w:t>
      </w:r>
      <w:r w:rsidR="0043729B" w:rsidRPr="00161578">
        <w:rPr>
          <w:rFonts w:ascii="Arial" w:hAnsi="Arial" w:cs="Arial"/>
          <w:color w:val="000000" w:themeColor="text1"/>
        </w:rPr>
        <w:t xml:space="preserve"> ist das „HKL Drive“</w:t>
      </w:r>
      <w:r w:rsidR="001404FF">
        <w:rPr>
          <w:rFonts w:ascii="Arial" w:hAnsi="Arial" w:cs="Arial"/>
          <w:color w:val="000000" w:themeColor="text1"/>
        </w:rPr>
        <w:t>:</w:t>
      </w:r>
      <w:r w:rsidR="0043729B" w:rsidRPr="00161578">
        <w:rPr>
          <w:rFonts w:ascii="Arial" w:hAnsi="Arial" w:cs="Arial"/>
          <w:color w:val="000000" w:themeColor="text1"/>
        </w:rPr>
        <w:t xml:space="preserve"> Kunden, die den Transport von Maschinen oder Geräten selbst übernehmen, können direkt in die großzügigen Hallen fahren und dort ihre Mietgeräte </w:t>
      </w:r>
      <w:r w:rsidR="001404FF">
        <w:rPr>
          <w:rFonts w:ascii="Arial" w:hAnsi="Arial" w:cs="Arial"/>
          <w:color w:val="000000" w:themeColor="text1"/>
        </w:rPr>
        <w:t xml:space="preserve">eigenständig </w:t>
      </w:r>
      <w:r w:rsidR="0043729B" w:rsidRPr="00161578">
        <w:rPr>
          <w:rFonts w:ascii="Arial" w:hAnsi="Arial" w:cs="Arial"/>
          <w:color w:val="000000" w:themeColor="text1"/>
        </w:rPr>
        <w:t>auf- und abladen.</w:t>
      </w:r>
    </w:p>
    <w:p w14:paraId="6DDC4556" w14:textId="77777777" w:rsidR="006E21EA" w:rsidRPr="00161578" w:rsidRDefault="006E21EA" w:rsidP="00F4765B">
      <w:pPr>
        <w:jc w:val="both"/>
        <w:rPr>
          <w:rFonts w:ascii="Arial" w:hAnsi="Arial" w:cs="Arial"/>
          <w:color w:val="000000" w:themeColor="text1"/>
        </w:rPr>
      </w:pPr>
    </w:p>
    <w:p w14:paraId="3E47BA84" w14:textId="65A7EB48" w:rsidR="00F4765B" w:rsidRPr="002917C5" w:rsidRDefault="00F4765B" w:rsidP="002917C5">
      <w:pPr>
        <w:widowControl w:val="0"/>
        <w:autoSpaceDE w:val="0"/>
        <w:autoSpaceDN w:val="0"/>
        <w:adjustRightInd w:val="0"/>
        <w:jc w:val="both"/>
        <w:outlineLvl w:val="0"/>
        <w:rPr>
          <w:rFonts w:ascii="Arial" w:hAnsi="Arial" w:cs="Arial"/>
          <w:color w:val="000000" w:themeColor="text1"/>
        </w:rPr>
      </w:pPr>
      <w:r w:rsidRPr="00161578">
        <w:rPr>
          <w:rFonts w:ascii="Arial" w:hAnsi="Arial" w:cs="Arial"/>
          <w:color w:val="000000" w:themeColor="text1"/>
        </w:rPr>
        <w:t xml:space="preserve">HKL BAUMASCHINEN steht seit über 50 Jahren für hochwertige Qualitätsprodukte, einfache Mietvorgänge, transparente Abläufe und höchste Zuverlässigkeit. Über die Jahre hat HKL sukzessive weitere Center </w:t>
      </w:r>
      <w:r w:rsidR="001404FF">
        <w:rPr>
          <w:rFonts w:ascii="Arial" w:hAnsi="Arial" w:cs="Arial"/>
          <w:color w:val="000000" w:themeColor="text1"/>
        </w:rPr>
        <w:t>und</w:t>
      </w:r>
      <w:r w:rsidR="001404FF" w:rsidRPr="00161578">
        <w:rPr>
          <w:rFonts w:ascii="Arial" w:hAnsi="Arial" w:cs="Arial"/>
          <w:color w:val="000000" w:themeColor="text1"/>
        </w:rPr>
        <w:t xml:space="preserve"> Spezialcenter für Arbeitsbühnen und Teleskopmaschinen sowie für Raumsysteme </w:t>
      </w:r>
      <w:r w:rsidRPr="00161578">
        <w:rPr>
          <w:rFonts w:ascii="Arial" w:hAnsi="Arial" w:cs="Arial"/>
          <w:color w:val="000000" w:themeColor="text1"/>
        </w:rPr>
        <w:t xml:space="preserve">eröffnet und </w:t>
      </w:r>
      <w:r w:rsidR="001404FF">
        <w:rPr>
          <w:rFonts w:ascii="Arial" w:hAnsi="Arial" w:cs="Arial"/>
          <w:color w:val="000000" w:themeColor="text1"/>
        </w:rPr>
        <w:t>sein</w:t>
      </w:r>
      <w:r w:rsidR="001404FF" w:rsidRPr="00161578">
        <w:rPr>
          <w:rFonts w:ascii="Arial" w:hAnsi="Arial" w:cs="Arial"/>
          <w:color w:val="000000" w:themeColor="text1"/>
        </w:rPr>
        <w:t xml:space="preserve"> </w:t>
      </w:r>
      <w:r w:rsidRPr="00161578">
        <w:rPr>
          <w:rFonts w:ascii="Arial" w:hAnsi="Arial" w:cs="Arial"/>
          <w:color w:val="000000" w:themeColor="text1"/>
        </w:rPr>
        <w:t xml:space="preserve">Portfolio </w:t>
      </w:r>
      <w:r w:rsidR="001404FF">
        <w:rPr>
          <w:rFonts w:ascii="Arial" w:hAnsi="Arial" w:cs="Arial"/>
          <w:color w:val="000000" w:themeColor="text1"/>
        </w:rPr>
        <w:t xml:space="preserve">immer </w:t>
      </w:r>
      <w:r w:rsidRPr="00161578">
        <w:rPr>
          <w:rFonts w:ascii="Arial" w:hAnsi="Arial" w:cs="Arial"/>
          <w:color w:val="000000" w:themeColor="text1"/>
        </w:rPr>
        <w:t>weiter diversifiziert</w:t>
      </w:r>
      <w:r w:rsidR="001404FF">
        <w:rPr>
          <w:rFonts w:ascii="Arial" w:hAnsi="Arial" w:cs="Arial"/>
          <w:color w:val="000000" w:themeColor="text1"/>
        </w:rPr>
        <w:t>.</w:t>
      </w:r>
      <w:r w:rsidRPr="00161578">
        <w:rPr>
          <w:rFonts w:ascii="Arial" w:hAnsi="Arial" w:cs="Arial"/>
          <w:color w:val="000000" w:themeColor="text1"/>
        </w:rPr>
        <w:t xml:space="preserve"> Das inhabergeführte Unternehmen betreibt heute über 170 Center</w:t>
      </w:r>
      <w:r w:rsidR="001404FF">
        <w:rPr>
          <w:rFonts w:ascii="Arial" w:hAnsi="Arial" w:cs="Arial"/>
          <w:color w:val="000000" w:themeColor="text1"/>
        </w:rPr>
        <w:t xml:space="preserve"> mit angegliederten </w:t>
      </w:r>
      <w:proofErr w:type="spellStart"/>
      <w:r w:rsidR="001404FF">
        <w:rPr>
          <w:rFonts w:ascii="Arial" w:hAnsi="Arial" w:cs="Arial"/>
          <w:color w:val="000000" w:themeColor="text1"/>
        </w:rPr>
        <w:t>Baushops</w:t>
      </w:r>
      <w:proofErr w:type="spellEnd"/>
      <w:r w:rsidRPr="00161578">
        <w:rPr>
          <w:rFonts w:ascii="Arial" w:hAnsi="Arial" w:cs="Arial"/>
          <w:color w:val="000000" w:themeColor="text1"/>
        </w:rPr>
        <w:t>.</w:t>
      </w:r>
      <w:r w:rsidR="00161578">
        <w:rPr>
          <w:rFonts w:ascii="Arial" w:hAnsi="Arial" w:cs="Arial"/>
          <w:color w:val="000000" w:themeColor="text1"/>
        </w:rPr>
        <w:t xml:space="preserve"> </w:t>
      </w:r>
      <w:r w:rsidR="00EE13E9">
        <w:rPr>
          <w:rFonts w:ascii="Arial" w:hAnsi="Arial" w:cs="Arial"/>
          <w:color w:val="000000" w:themeColor="text1"/>
          <w:lang w:bidi="de-DE"/>
        </w:rPr>
        <w:t>In allen HKL Centern steht den Kunden ein gut geschultes Team mit professioneller Beratung zur Seite.</w:t>
      </w:r>
    </w:p>
    <w:p w14:paraId="60CB28ED" w14:textId="77777777" w:rsidR="00F4765B" w:rsidRDefault="00F4765B" w:rsidP="00F4765B">
      <w:pPr>
        <w:rPr>
          <w:rFonts w:ascii="Arial" w:hAnsi="Arial" w:cs="Arial"/>
        </w:rPr>
      </w:pPr>
    </w:p>
    <w:p w14:paraId="32CD5442" w14:textId="1534AC96" w:rsidR="001404FF" w:rsidRDefault="001404FF" w:rsidP="001404FF">
      <w:pPr>
        <w:jc w:val="both"/>
        <w:rPr>
          <w:rFonts w:ascii="Arial" w:hAnsi="Arial" w:cs="Arial"/>
          <w:color w:val="000000" w:themeColor="text1"/>
        </w:rPr>
      </w:pPr>
      <w:r w:rsidRPr="00161578">
        <w:rPr>
          <w:rFonts w:ascii="Arial" w:hAnsi="Arial" w:cs="Arial"/>
          <w:color w:val="000000" w:themeColor="text1"/>
        </w:rPr>
        <w:lastRenderedPageBreak/>
        <w:t>Das</w:t>
      </w:r>
      <w:r>
        <w:rPr>
          <w:rFonts w:ascii="Arial" w:hAnsi="Arial" w:cs="Arial"/>
          <w:color w:val="000000" w:themeColor="text1"/>
        </w:rPr>
        <w:t xml:space="preserve"> HKL</w:t>
      </w:r>
      <w:r w:rsidRPr="00161578">
        <w:rPr>
          <w:rFonts w:ascii="Arial" w:hAnsi="Arial" w:cs="Arial"/>
          <w:color w:val="000000" w:themeColor="text1"/>
        </w:rPr>
        <w:t xml:space="preserve"> Center </w:t>
      </w:r>
      <w:r>
        <w:rPr>
          <w:rFonts w:ascii="Arial" w:hAnsi="Arial" w:cs="Arial"/>
          <w:color w:val="000000" w:themeColor="text1"/>
        </w:rPr>
        <w:t xml:space="preserve">Osnabrück befindet sich </w:t>
      </w:r>
      <w:r w:rsidRPr="00161578">
        <w:rPr>
          <w:rFonts w:ascii="Arial" w:hAnsi="Arial" w:cs="Arial"/>
          <w:color w:val="000000" w:themeColor="text1"/>
        </w:rPr>
        <w:t>in der Hansastraße 7, 49205 Hasbergen</w:t>
      </w:r>
      <w:r>
        <w:rPr>
          <w:rFonts w:ascii="Arial" w:hAnsi="Arial" w:cs="Arial"/>
          <w:color w:val="000000" w:themeColor="text1"/>
        </w:rPr>
        <w:t>,</w:t>
      </w:r>
      <w:r w:rsidRPr="00161578">
        <w:rPr>
          <w:rFonts w:ascii="Arial" w:hAnsi="Arial" w:cs="Arial"/>
          <w:color w:val="000000" w:themeColor="text1"/>
        </w:rPr>
        <w:t xml:space="preserve"> an der Autobahn A30 </w:t>
      </w:r>
      <w:r>
        <w:rPr>
          <w:rFonts w:ascii="Arial" w:hAnsi="Arial" w:cs="Arial"/>
          <w:color w:val="000000" w:themeColor="text1"/>
        </w:rPr>
        <w:t xml:space="preserve">und </w:t>
      </w:r>
      <w:r w:rsidRPr="00161578">
        <w:rPr>
          <w:rFonts w:ascii="Arial" w:hAnsi="Arial" w:cs="Arial"/>
          <w:color w:val="000000" w:themeColor="text1"/>
        </w:rPr>
        <w:t>nur einen Kilometer entfernt vom Autobahnkreuz Lotte A30/A1.</w:t>
      </w:r>
      <w:r w:rsidRPr="0043729B">
        <w:rPr>
          <w:rFonts w:ascii="Arial" w:hAnsi="Arial" w:cs="Arial"/>
          <w:color w:val="000000" w:themeColor="text1"/>
        </w:rPr>
        <w:t xml:space="preserve"> </w:t>
      </w:r>
    </w:p>
    <w:p w14:paraId="0613B379" w14:textId="77777777" w:rsidR="001404FF" w:rsidRPr="008169B4" w:rsidRDefault="001404FF" w:rsidP="00F4765B">
      <w:pPr>
        <w:rPr>
          <w:rFonts w:ascii="Arial" w:hAnsi="Arial" w:cs="Arial"/>
        </w:rPr>
      </w:pPr>
    </w:p>
    <w:p w14:paraId="7B35BF19" w14:textId="7A53FC5C" w:rsidR="00F55F28" w:rsidRPr="00807D58" w:rsidRDefault="00F4765B" w:rsidP="00F55F28">
      <w:pPr>
        <w:tabs>
          <w:tab w:val="left" w:pos="7371"/>
        </w:tabs>
        <w:rPr>
          <w:rFonts w:ascii="Arial" w:hAnsi="Arial" w:cs="Arial"/>
          <w:b/>
          <w:bCs/>
        </w:rPr>
      </w:pPr>
      <w:r w:rsidRPr="008169B4">
        <w:rPr>
          <w:rFonts w:ascii="Arial" w:hAnsi="Arial" w:cs="Arial"/>
          <w:color w:val="000000" w:themeColor="text1"/>
          <w:u w:val="single"/>
        </w:rPr>
        <w:t>Bildunterschrift 1:</w:t>
      </w:r>
      <w:r w:rsidRPr="008169B4">
        <w:rPr>
          <w:rFonts w:ascii="Arial" w:hAnsi="Arial" w:cs="Arial"/>
          <w:color w:val="000000" w:themeColor="text1"/>
        </w:rPr>
        <w:t xml:space="preserve"> </w:t>
      </w:r>
      <w:r w:rsidRPr="005B7710">
        <w:rPr>
          <w:rFonts w:ascii="Arial" w:hAnsi="Arial" w:cs="Arial"/>
          <w:color w:val="000000" w:themeColor="text1"/>
        </w:rPr>
        <w:t xml:space="preserve">Das </w:t>
      </w:r>
      <w:r w:rsidR="00E962F2">
        <w:rPr>
          <w:rFonts w:ascii="Arial" w:hAnsi="Arial" w:cs="Arial"/>
          <w:color w:val="000000" w:themeColor="text1"/>
        </w:rPr>
        <w:t xml:space="preserve">neue </w:t>
      </w:r>
      <w:r>
        <w:rPr>
          <w:rFonts w:ascii="Arial" w:hAnsi="Arial" w:cs="Arial"/>
          <w:color w:val="000000" w:themeColor="text1"/>
        </w:rPr>
        <w:t xml:space="preserve">HKL </w:t>
      </w:r>
      <w:r w:rsidRPr="005B7710">
        <w:rPr>
          <w:rFonts w:ascii="Arial" w:hAnsi="Arial" w:cs="Arial"/>
          <w:color w:val="000000" w:themeColor="text1"/>
        </w:rPr>
        <w:t>Center</w:t>
      </w:r>
      <w:r>
        <w:rPr>
          <w:rFonts w:ascii="Arial" w:hAnsi="Arial" w:cs="Arial"/>
          <w:color w:val="000000" w:themeColor="text1"/>
        </w:rPr>
        <w:t xml:space="preserve"> </w:t>
      </w:r>
      <w:r w:rsidR="00E962F2">
        <w:rPr>
          <w:rFonts w:ascii="Arial" w:hAnsi="Arial" w:cs="Arial"/>
          <w:color w:val="000000" w:themeColor="text1"/>
        </w:rPr>
        <w:t>Osnabrück</w:t>
      </w:r>
      <w:r w:rsidRPr="005B7710">
        <w:rPr>
          <w:rFonts w:ascii="Arial" w:hAnsi="Arial" w:cs="Arial"/>
          <w:color w:val="000000" w:themeColor="text1"/>
        </w:rPr>
        <w:t xml:space="preserve"> </w:t>
      </w:r>
      <w:r>
        <w:rPr>
          <w:rFonts w:ascii="Arial" w:hAnsi="Arial" w:cs="Arial"/>
          <w:color w:val="000000" w:themeColor="text1"/>
        </w:rPr>
        <w:t>liegt verkehrstechnisch bestens angebunden</w:t>
      </w:r>
      <w:r w:rsidR="00E962F2">
        <w:rPr>
          <w:rFonts w:ascii="Arial" w:hAnsi="Arial" w:cs="Arial"/>
          <w:color w:val="000000" w:themeColor="text1"/>
        </w:rPr>
        <w:t xml:space="preserve"> </w:t>
      </w:r>
      <w:r w:rsidR="00F31EA3">
        <w:rPr>
          <w:rFonts w:ascii="Arial" w:hAnsi="Arial" w:cs="Arial"/>
          <w:color w:val="000000" w:themeColor="text1"/>
        </w:rPr>
        <w:t>in der</w:t>
      </w:r>
      <w:r w:rsidR="00E962F2" w:rsidRPr="00E962F2">
        <w:rPr>
          <w:rFonts w:ascii="Arial" w:hAnsi="Arial" w:cs="Arial"/>
          <w:color w:val="000000" w:themeColor="text1"/>
        </w:rPr>
        <w:t xml:space="preserve"> Hansastraße 7</w:t>
      </w:r>
      <w:r w:rsidR="00F31EA3">
        <w:rPr>
          <w:rFonts w:ascii="Arial" w:hAnsi="Arial" w:cs="Arial"/>
          <w:color w:val="000000" w:themeColor="text1"/>
        </w:rPr>
        <w:t xml:space="preserve">, </w:t>
      </w:r>
      <w:r w:rsidR="00E962F2" w:rsidRPr="00E962F2">
        <w:rPr>
          <w:rFonts w:ascii="Arial" w:hAnsi="Arial" w:cs="Arial"/>
          <w:color w:val="000000" w:themeColor="text1"/>
        </w:rPr>
        <w:t>49205 Hasbergen</w:t>
      </w:r>
      <w:r w:rsidR="00F31EA3">
        <w:rPr>
          <w:rFonts w:ascii="Arial" w:hAnsi="Arial" w:cs="Arial"/>
          <w:color w:val="000000" w:themeColor="text1"/>
        </w:rPr>
        <w:t>.</w:t>
      </w:r>
    </w:p>
    <w:p w14:paraId="6553B95C" w14:textId="159AD642" w:rsidR="004939AE" w:rsidRDefault="004939AE" w:rsidP="00231FD9">
      <w:pPr>
        <w:autoSpaceDE w:val="0"/>
        <w:autoSpaceDN w:val="0"/>
        <w:adjustRightInd w:val="0"/>
        <w:rPr>
          <w:rFonts w:ascii="Arial" w:hAnsi="Arial" w:cs="Arial"/>
          <w:color w:val="000000" w:themeColor="text1"/>
        </w:rPr>
      </w:pPr>
    </w:p>
    <w:p w14:paraId="7C506232" w14:textId="6DDC74C3" w:rsidR="0062075A" w:rsidRPr="0062075A" w:rsidRDefault="0062075A" w:rsidP="0062075A">
      <w:pPr>
        <w:tabs>
          <w:tab w:val="left" w:pos="7371"/>
        </w:tabs>
        <w:rPr>
          <w:rFonts w:ascii="Arial" w:hAnsi="Arial" w:cs="Arial"/>
          <w:b/>
          <w:bCs/>
        </w:rPr>
      </w:pPr>
      <w:r w:rsidRPr="008169B4">
        <w:rPr>
          <w:rFonts w:ascii="Arial" w:hAnsi="Arial" w:cs="Arial"/>
          <w:color w:val="000000" w:themeColor="text1"/>
          <w:u w:val="single"/>
        </w:rPr>
        <w:t xml:space="preserve">Bildunterschrift </w:t>
      </w:r>
      <w:r>
        <w:rPr>
          <w:rFonts w:ascii="Arial" w:hAnsi="Arial" w:cs="Arial"/>
          <w:color w:val="000000" w:themeColor="text1"/>
          <w:u w:val="single"/>
        </w:rPr>
        <w:t>2</w:t>
      </w:r>
      <w:r w:rsidRPr="008169B4">
        <w:rPr>
          <w:rFonts w:ascii="Arial" w:hAnsi="Arial" w:cs="Arial"/>
          <w:color w:val="000000" w:themeColor="text1"/>
          <w:u w:val="single"/>
        </w:rPr>
        <w:t>:</w:t>
      </w:r>
      <w:r w:rsidRPr="008169B4">
        <w:rPr>
          <w:rFonts w:ascii="Arial" w:hAnsi="Arial" w:cs="Arial"/>
          <w:color w:val="000000" w:themeColor="text1"/>
        </w:rPr>
        <w:t xml:space="preserve"> </w:t>
      </w:r>
      <w:r>
        <w:rPr>
          <w:rFonts w:ascii="Arial" w:hAnsi="Arial" w:cs="Arial"/>
          <w:color w:val="000000" w:themeColor="text1"/>
        </w:rPr>
        <w:t xml:space="preserve">Das großzügige </w:t>
      </w:r>
      <w:r>
        <w:rPr>
          <w:rFonts w:ascii="Arial" w:hAnsi="Arial" w:cs="Arial"/>
        </w:rPr>
        <w:t xml:space="preserve">HKL Center Osnabrück bietet </w:t>
      </w:r>
      <w:r w:rsidRPr="00AB2916">
        <w:rPr>
          <w:rFonts w:ascii="Arial" w:hAnsi="Arial" w:cs="Arial"/>
        </w:rPr>
        <w:t xml:space="preserve">eine </w:t>
      </w:r>
      <w:r w:rsidRPr="00161578">
        <w:rPr>
          <w:rFonts w:ascii="Arial" w:hAnsi="Arial" w:cs="Arial"/>
          <w:color w:val="000000" w:themeColor="text1"/>
        </w:rPr>
        <w:t>Vielzahl kompakter Baumaschinen und -geräte zur Miete und zum Kauf</w:t>
      </w:r>
      <w:r>
        <w:rPr>
          <w:rFonts w:ascii="Arial" w:hAnsi="Arial" w:cs="Arial"/>
          <w:color w:val="000000" w:themeColor="text1"/>
        </w:rPr>
        <w:t xml:space="preserve">, </w:t>
      </w:r>
      <w:r>
        <w:rPr>
          <w:rFonts w:ascii="Arial" w:hAnsi="Arial" w:cs="Arial"/>
          <w:color w:val="000000" w:themeColor="text1"/>
        </w:rPr>
        <w:t xml:space="preserve">einen </w:t>
      </w:r>
      <w:r>
        <w:rPr>
          <w:rFonts w:ascii="Arial" w:hAnsi="Arial" w:cs="Arial"/>
          <w:color w:val="000000" w:themeColor="text1"/>
        </w:rPr>
        <w:t>gut sortierten Baushop</w:t>
      </w:r>
      <w:r>
        <w:rPr>
          <w:rFonts w:ascii="Arial" w:hAnsi="Arial" w:cs="Arial"/>
          <w:color w:val="000000" w:themeColor="text1"/>
        </w:rPr>
        <w:t xml:space="preserve"> und Service in der hauseigenen Werkstatt</w:t>
      </w:r>
      <w:r w:rsidRPr="00AB1A25">
        <w:rPr>
          <w:rFonts w:ascii="Arial" w:hAnsi="Arial" w:cs="Arial"/>
          <w:color w:val="000000" w:themeColor="text1"/>
        </w:rPr>
        <w:t>.</w:t>
      </w:r>
    </w:p>
    <w:p w14:paraId="4DE549EA" w14:textId="413287F0" w:rsidR="009C3378" w:rsidRDefault="009C3378" w:rsidP="00EE2F71"/>
    <w:p w14:paraId="22705B8B" w14:textId="77777777" w:rsidR="00F55F28" w:rsidRPr="008137D4" w:rsidRDefault="00F55F28" w:rsidP="00F55F28">
      <w:pPr>
        <w:spacing w:line="276" w:lineRule="auto"/>
        <w:jc w:val="both"/>
        <w:rPr>
          <w:rFonts w:ascii="Arial" w:hAnsi="Arial"/>
          <w:color w:val="000000" w:themeColor="text1"/>
        </w:rPr>
      </w:pPr>
      <w:r w:rsidRPr="008137D4">
        <w:rPr>
          <w:rFonts w:ascii="Arial" w:hAnsi="Arial"/>
          <w:b/>
          <w:bCs/>
          <w:color w:val="000000" w:themeColor="text1"/>
        </w:rPr>
        <w:t>Über HKL BAUMASCHINEN</w:t>
      </w:r>
    </w:p>
    <w:p w14:paraId="4B74983F" w14:textId="77777777" w:rsidR="00F55F28" w:rsidRPr="008137D4" w:rsidRDefault="00F55F28" w:rsidP="00F55F28">
      <w:pPr>
        <w:jc w:val="both"/>
        <w:rPr>
          <w:rFonts w:ascii="Arial" w:hAnsi="Arial"/>
          <w:color w:val="000000"/>
        </w:rPr>
      </w:pPr>
    </w:p>
    <w:p w14:paraId="53017DEE" w14:textId="77777777" w:rsidR="00F55F28" w:rsidRDefault="00F55F28" w:rsidP="00F55F28">
      <w:pPr>
        <w:rPr>
          <w:rFonts w:ascii="Arial" w:hAnsi="Arial"/>
          <w:color w:val="000000"/>
        </w:rPr>
      </w:pPr>
      <w:r w:rsidRPr="00C4029E">
        <w:rPr>
          <w:rFonts w:ascii="Arial" w:hAnsi="Arial"/>
          <w:color w:val="000000"/>
        </w:rPr>
        <w:t xml:space="preserve">Hochwertige Qualitätsprodukte, einfache Mietvorgänge, transparente Abläufe und höchste Zuverlässigkeit – dafür steht HKL BAUMASCHINEN (www.hkl24.com; www.hkl-baumaschinen.at). Über </w:t>
      </w:r>
      <w:r>
        <w:rPr>
          <w:rFonts w:ascii="Arial" w:hAnsi="Arial"/>
          <w:color w:val="000000"/>
        </w:rPr>
        <w:t>140</w:t>
      </w:r>
      <w:r w:rsidRPr="00C4029E">
        <w:rPr>
          <w:rFonts w:ascii="Arial" w:hAnsi="Arial"/>
          <w:color w:val="000000"/>
        </w:rPr>
        <w:t xml:space="preserve">.000 Baumaschinen, Arbeitsbühnen, Baugeräte, Werkzeuge, Raumsysteme, Stromerzeuger und Fahrzeuge garantieren höchste Verfügbarkeit der meisten Produkte – und machen HKL zum führenden Vermieter in Deutschland, Österreich und Polen. Das inhabergeführte Unternehmen betreibt über 170 Center, darunter Spezialcenter für Raumsysteme, Arbeitsbühnen und Teleskopmaschinen sowie für Strom. Immer dabei sind auch moderne, gut sortierte </w:t>
      </w:r>
      <w:proofErr w:type="spellStart"/>
      <w:r w:rsidRPr="00C4029E">
        <w:rPr>
          <w:rFonts w:ascii="Arial" w:hAnsi="Arial"/>
          <w:color w:val="000000"/>
        </w:rPr>
        <w:t>Baushops</w:t>
      </w:r>
      <w:proofErr w:type="spellEnd"/>
      <w:r w:rsidRPr="00C4029E">
        <w:rPr>
          <w:rFonts w:ascii="Arial" w:hAnsi="Arial"/>
          <w:color w:val="000000"/>
        </w:rPr>
        <w:t xml:space="preserve"> mit persönlicher Beratung und einem umfangreichen Sortiment an Kleingeräten, Werkzeugen und Verbrauchsmaterial. Rund 1.650 Mitarbeiterinnen und Mitarbeiter sowie der eigene, schnelle Service vor Ort machen HKL seit über 50 Jahren zu einem verlässlichen Partner für Bau, Handwerk, Industrie und Kommunen. Im Jahr 2023 erzielte HKL mit seinen Geschäftsbereichen Mieten, Kaufen und Service einen Umsatz von über 500 Millionen Euro in Europa.</w:t>
      </w:r>
    </w:p>
    <w:p w14:paraId="7B48F384" w14:textId="77777777" w:rsidR="00F55F28" w:rsidRPr="00807D58" w:rsidRDefault="00F55F28" w:rsidP="00F55F28">
      <w:pPr>
        <w:rPr>
          <w:rFonts w:ascii="Arial" w:hAnsi="Arial" w:cs="Arial"/>
        </w:rPr>
      </w:pPr>
    </w:p>
    <w:p w14:paraId="38B309E9" w14:textId="77777777" w:rsidR="00F55F28" w:rsidRPr="00851F40" w:rsidRDefault="00F55F28" w:rsidP="00F55F28">
      <w:pPr>
        <w:spacing w:line="300" w:lineRule="exact"/>
        <w:outlineLvl w:val="0"/>
        <w:rPr>
          <w:rFonts w:ascii="Arial" w:hAnsi="Arial" w:cs="Arial"/>
          <w:b/>
        </w:rPr>
      </w:pPr>
      <w:r w:rsidRPr="00AC0548">
        <w:rPr>
          <w:rFonts w:ascii="Arial" w:hAnsi="Arial" w:cs="Arial"/>
          <w:b/>
        </w:rPr>
        <w:t>Pressekontakt HKL BAUMASCHINEN</w:t>
      </w:r>
    </w:p>
    <w:p w14:paraId="47900C55" w14:textId="77777777" w:rsidR="00F55F28" w:rsidRPr="00807D58" w:rsidRDefault="00F55F28" w:rsidP="00F55F28">
      <w:pPr>
        <w:spacing w:line="300" w:lineRule="exact"/>
        <w:outlineLvl w:val="0"/>
        <w:rPr>
          <w:rFonts w:ascii="Arial" w:hAnsi="Arial" w:cs="Arial"/>
        </w:rPr>
      </w:pPr>
      <w:r w:rsidRPr="00807D58">
        <w:rPr>
          <w:rFonts w:ascii="Arial" w:hAnsi="Arial" w:cs="Arial"/>
        </w:rPr>
        <w:t>CREAM COMMUNICATION</w:t>
      </w:r>
    </w:p>
    <w:p w14:paraId="7C35E6CD" w14:textId="77777777" w:rsidR="00F55F28" w:rsidRPr="00807D58" w:rsidRDefault="00F55F28" w:rsidP="00F55F28">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3AE44314" w14:textId="77777777" w:rsidR="00F55F28" w:rsidRPr="00807D58" w:rsidRDefault="00F55F28" w:rsidP="00F55F28">
      <w:pPr>
        <w:spacing w:line="300" w:lineRule="exact"/>
        <w:rPr>
          <w:rFonts w:ascii="Arial" w:hAnsi="Arial" w:cs="Arial"/>
        </w:rPr>
      </w:pPr>
      <w:r w:rsidRPr="00807D58">
        <w:rPr>
          <w:rFonts w:ascii="Arial" w:hAnsi="Arial" w:cs="Arial"/>
        </w:rPr>
        <w:t>D-20095 Hamburg</w:t>
      </w:r>
    </w:p>
    <w:p w14:paraId="61EE32CD" w14:textId="77777777" w:rsidR="00F55F28" w:rsidRPr="00807D58" w:rsidRDefault="00F55F28" w:rsidP="00F55F28">
      <w:pPr>
        <w:spacing w:line="300" w:lineRule="exact"/>
        <w:rPr>
          <w:rFonts w:ascii="Arial" w:hAnsi="Arial" w:cs="Arial"/>
        </w:rPr>
      </w:pPr>
      <w:r w:rsidRPr="00807D58">
        <w:rPr>
          <w:rFonts w:ascii="Arial" w:hAnsi="Arial" w:cs="Arial"/>
        </w:rPr>
        <w:t>T +49 40 40 113 10 10</w:t>
      </w:r>
    </w:p>
    <w:p w14:paraId="0A1FC8D4" w14:textId="77777777" w:rsidR="00F55F28" w:rsidRDefault="00F55F28" w:rsidP="00F55F28">
      <w:pPr>
        <w:rPr>
          <w:rStyle w:val="Hyperlink"/>
          <w:rFonts w:ascii="Arial" w:hAnsi="Arial" w:cs="Arial"/>
        </w:rPr>
      </w:pPr>
      <w:r w:rsidRPr="00807D58">
        <w:rPr>
          <w:rFonts w:ascii="Arial" w:hAnsi="Arial" w:cs="Arial"/>
        </w:rPr>
        <w:t xml:space="preserve">E-Mail: </w:t>
      </w:r>
      <w:hyperlink r:id="rId7" w:history="1">
        <w:r w:rsidRPr="00807D58">
          <w:rPr>
            <w:rStyle w:val="Hyperlink"/>
            <w:rFonts w:ascii="Arial" w:hAnsi="Arial" w:cs="Arial"/>
          </w:rPr>
          <w:t>hkl@cream-communication.com</w:t>
        </w:r>
      </w:hyperlink>
    </w:p>
    <w:p w14:paraId="028B5C46" w14:textId="061F83A8" w:rsidR="004F0852" w:rsidRPr="006B37F0" w:rsidRDefault="004F0852" w:rsidP="006B37F0">
      <w:pPr>
        <w:jc w:val="both"/>
        <w:rPr>
          <w:rFonts w:ascii="Arial" w:hAnsi="Arial" w:cs="Arial"/>
          <w:sz w:val="22"/>
          <w:szCs w:val="22"/>
        </w:rPr>
      </w:pPr>
    </w:p>
    <w:sectPr w:rsidR="004F0852" w:rsidRPr="006B37F0" w:rsidSect="000777EB">
      <w:headerReference w:type="default" r:id="rId8"/>
      <w:footerReference w:type="default" r:id="rId9"/>
      <w:pgSz w:w="11906" w:h="16838"/>
      <w:pgMar w:top="265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A6FDF" w14:textId="77777777" w:rsidR="000C12A7" w:rsidRDefault="000C12A7">
      <w:r>
        <w:separator/>
      </w:r>
    </w:p>
  </w:endnote>
  <w:endnote w:type="continuationSeparator" w:id="0">
    <w:p w14:paraId="2E3453BB" w14:textId="77777777" w:rsidR="000C12A7" w:rsidRDefault="000C12A7">
      <w:r>
        <w:continuationSeparator/>
      </w:r>
    </w:p>
  </w:endnote>
  <w:endnote w:type="continuationNotice" w:id="1">
    <w:p w14:paraId="5CE48958" w14:textId="77777777" w:rsidR="000C12A7" w:rsidRDefault="000C12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
    <w:altName w:val="MS Gothic"/>
    <w:panose1 w:val="020B0604020202020204"/>
    <w:charset w:val="80"/>
    <w:family w:val="auto"/>
    <w:pitch w:val="variable"/>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C818E" w14:textId="77777777" w:rsidR="00B73E2D" w:rsidRDefault="00B73E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D555A" w14:textId="77777777" w:rsidR="000C12A7" w:rsidRDefault="000C12A7">
      <w:r>
        <w:separator/>
      </w:r>
    </w:p>
  </w:footnote>
  <w:footnote w:type="continuationSeparator" w:id="0">
    <w:p w14:paraId="72B0C993" w14:textId="77777777" w:rsidR="000C12A7" w:rsidRDefault="000C12A7">
      <w:r>
        <w:continuationSeparator/>
      </w:r>
    </w:p>
  </w:footnote>
  <w:footnote w:type="continuationNotice" w:id="1">
    <w:p w14:paraId="31E6AA62" w14:textId="77777777" w:rsidR="000C12A7" w:rsidRDefault="000C12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7251" w14:textId="77777777" w:rsidR="00B73E2D" w:rsidRDefault="00B73E2D">
    <w:pPr>
      <w:pStyle w:val="Kopfzeile"/>
    </w:pPr>
    <w:r>
      <w:rPr>
        <w:noProof/>
      </w:rPr>
      <w:drawing>
        <wp:anchor distT="0" distB="0" distL="114300" distR="114300" simplePos="0" relativeHeight="251659264" behindDoc="1" locked="0" layoutInCell="1" allowOverlap="1" wp14:anchorId="1832D7D0" wp14:editId="718E1802">
          <wp:simplePos x="0" y="0"/>
          <wp:positionH relativeFrom="column">
            <wp:posOffset>5372100</wp:posOffset>
          </wp:positionH>
          <wp:positionV relativeFrom="paragraph">
            <wp:posOffset>-349885</wp:posOffset>
          </wp:positionV>
          <wp:extent cx="960967" cy="1346664"/>
          <wp:effectExtent l="0" t="0" r="0" b="0"/>
          <wp:wrapNone/>
          <wp:docPr id="2" name="Bild 2" descr="Cream-Server:Kunden:Bau_HKL_Marketing:Bildarchiv:HKL_Logo:NEU_HKL_Logo_RGB_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m-Server:Kunden:Bau_HKL_Marketing:Bildarchiv:HKL_Logo:NEU_HKL_Logo_RGB_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967" cy="1346664"/>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7EB"/>
    <w:rsid w:val="00001B3F"/>
    <w:rsid w:val="00001FE7"/>
    <w:rsid w:val="00002614"/>
    <w:rsid w:val="000046A2"/>
    <w:rsid w:val="000069E4"/>
    <w:rsid w:val="00010CA2"/>
    <w:rsid w:val="00022EDA"/>
    <w:rsid w:val="000249C0"/>
    <w:rsid w:val="0002786C"/>
    <w:rsid w:val="0003158A"/>
    <w:rsid w:val="00033127"/>
    <w:rsid w:val="0003314E"/>
    <w:rsid w:val="0003383B"/>
    <w:rsid w:val="00034864"/>
    <w:rsid w:val="00042EFC"/>
    <w:rsid w:val="00045660"/>
    <w:rsid w:val="000460DA"/>
    <w:rsid w:val="00047F9E"/>
    <w:rsid w:val="0005212D"/>
    <w:rsid w:val="000567A7"/>
    <w:rsid w:val="00062C37"/>
    <w:rsid w:val="00065DB6"/>
    <w:rsid w:val="000671FF"/>
    <w:rsid w:val="0007384A"/>
    <w:rsid w:val="000777EB"/>
    <w:rsid w:val="00084D97"/>
    <w:rsid w:val="000913DD"/>
    <w:rsid w:val="000B221C"/>
    <w:rsid w:val="000C12A7"/>
    <w:rsid w:val="000C2170"/>
    <w:rsid w:val="000C2D90"/>
    <w:rsid w:val="000C3BB2"/>
    <w:rsid w:val="000D71B7"/>
    <w:rsid w:val="000F0224"/>
    <w:rsid w:val="00110006"/>
    <w:rsid w:val="00112DEE"/>
    <w:rsid w:val="00115266"/>
    <w:rsid w:val="00121D51"/>
    <w:rsid w:val="00126336"/>
    <w:rsid w:val="00130FD9"/>
    <w:rsid w:val="00133192"/>
    <w:rsid w:val="0013342B"/>
    <w:rsid w:val="001404FF"/>
    <w:rsid w:val="001427B2"/>
    <w:rsid w:val="00151B44"/>
    <w:rsid w:val="001522D3"/>
    <w:rsid w:val="00161578"/>
    <w:rsid w:val="00170546"/>
    <w:rsid w:val="00175A1F"/>
    <w:rsid w:val="00176A09"/>
    <w:rsid w:val="0018383D"/>
    <w:rsid w:val="00185876"/>
    <w:rsid w:val="001A03D8"/>
    <w:rsid w:val="001A1E7A"/>
    <w:rsid w:val="001B099B"/>
    <w:rsid w:val="001B75C1"/>
    <w:rsid w:val="001C22FA"/>
    <w:rsid w:val="001C53A6"/>
    <w:rsid w:val="001E38E5"/>
    <w:rsid w:val="001F4A4A"/>
    <w:rsid w:val="001F6B90"/>
    <w:rsid w:val="002072F4"/>
    <w:rsid w:val="002075E6"/>
    <w:rsid w:val="002142CB"/>
    <w:rsid w:val="00216B5D"/>
    <w:rsid w:val="00221849"/>
    <w:rsid w:val="002226A1"/>
    <w:rsid w:val="00222DAC"/>
    <w:rsid w:val="00231FD9"/>
    <w:rsid w:val="0024434E"/>
    <w:rsid w:val="00251347"/>
    <w:rsid w:val="0025165E"/>
    <w:rsid w:val="0025429C"/>
    <w:rsid w:val="002568F9"/>
    <w:rsid w:val="002574EC"/>
    <w:rsid w:val="00264460"/>
    <w:rsid w:val="002660AC"/>
    <w:rsid w:val="00266795"/>
    <w:rsid w:val="002669F7"/>
    <w:rsid w:val="00271A08"/>
    <w:rsid w:val="00276E79"/>
    <w:rsid w:val="002917C5"/>
    <w:rsid w:val="002A26C0"/>
    <w:rsid w:val="002A7274"/>
    <w:rsid w:val="002A7555"/>
    <w:rsid w:val="002B481E"/>
    <w:rsid w:val="002B59B6"/>
    <w:rsid w:val="002C33D3"/>
    <w:rsid w:val="002C3A26"/>
    <w:rsid w:val="002C4C46"/>
    <w:rsid w:val="002C6673"/>
    <w:rsid w:val="002C6908"/>
    <w:rsid w:val="002C7CF4"/>
    <w:rsid w:val="002D1B04"/>
    <w:rsid w:val="002D1D07"/>
    <w:rsid w:val="002D5231"/>
    <w:rsid w:val="002D672F"/>
    <w:rsid w:val="002D6ACA"/>
    <w:rsid w:val="002E0764"/>
    <w:rsid w:val="002E5C52"/>
    <w:rsid w:val="002F079E"/>
    <w:rsid w:val="002F6A0F"/>
    <w:rsid w:val="003061F4"/>
    <w:rsid w:val="00306DCB"/>
    <w:rsid w:val="00315CEA"/>
    <w:rsid w:val="0032079D"/>
    <w:rsid w:val="003223FF"/>
    <w:rsid w:val="00334515"/>
    <w:rsid w:val="003367B3"/>
    <w:rsid w:val="00336CE4"/>
    <w:rsid w:val="00341DDE"/>
    <w:rsid w:val="003435C1"/>
    <w:rsid w:val="003459FC"/>
    <w:rsid w:val="003463F5"/>
    <w:rsid w:val="00353F44"/>
    <w:rsid w:val="0035481C"/>
    <w:rsid w:val="00354D80"/>
    <w:rsid w:val="00354F57"/>
    <w:rsid w:val="00356738"/>
    <w:rsid w:val="003578F3"/>
    <w:rsid w:val="00357E36"/>
    <w:rsid w:val="0036075F"/>
    <w:rsid w:val="0036438D"/>
    <w:rsid w:val="00366F0F"/>
    <w:rsid w:val="00370E52"/>
    <w:rsid w:val="003821EF"/>
    <w:rsid w:val="00386252"/>
    <w:rsid w:val="003873F2"/>
    <w:rsid w:val="003942FD"/>
    <w:rsid w:val="0039581F"/>
    <w:rsid w:val="00396D69"/>
    <w:rsid w:val="003A4932"/>
    <w:rsid w:val="003A641C"/>
    <w:rsid w:val="003B6581"/>
    <w:rsid w:val="003C1D88"/>
    <w:rsid w:val="003C69E3"/>
    <w:rsid w:val="003C6C16"/>
    <w:rsid w:val="003C7476"/>
    <w:rsid w:val="003D237D"/>
    <w:rsid w:val="003D4914"/>
    <w:rsid w:val="003D4D12"/>
    <w:rsid w:val="003D699D"/>
    <w:rsid w:val="003E39EB"/>
    <w:rsid w:val="003E7485"/>
    <w:rsid w:val="003E7667"/>
    <w:rsid w:val="003F049C"/>
    <w:rsid w:val="003F2451"/>
    <w:rsid w:val="003F2467"/>
    <w:rsid w:val="003F3DCB"/>
    <w:rsid w:val="003F774D"/>
    <w:rsid w:val="00400F6B"/>
    <w:rsid w:val="00403990"/>
    <w:rsid w:val="00410EFD"/>
    <w:rsid w:val="00414AEF"/>
    <w:rsid w:val="00415081"/>
    <w:rsid w:val="00417C8E"/>
    <w:rsid w:val="004204BB"/>
    <w:rsid w:val="00422F3B"/>
    <w:rsid w:val="00424634"/>
    <w:rsid w:val="0042546D"/>
    <w:rsid w:val="00427D84"/>
    <w:rsid w:val="00431FEB"/>
    <w:rsid w:val="0043729B"/>
    <w:rsid w:val="004406F5"/>
    <w:rsid w:val="004407CC"/>
    <w:rsid w:val="00441B80"/>
    <w:rsid w:val="00442E6D"/>
    <w:rsid w:val="00444224"/>
    <w:rsid w:val="004448D5"/>
    <w:rsid w:val="00444AC6"/>
    <w:rsid w:val="00446727"/>
    <w:rsid w:val="00460137"/>
    <w:rsid w:val="00464F99"/>
    <w:rsid w:val="0046690C"/>
    <w:rsid w:val="00467569"/>
    <w:rsid w:val="0047008C"/>
    <w:rsid w:val="00491290"/>
    <w:rsid w:val="004939AE"/>
    <w:rsid w:val="00494D20"/>
    <w:rsid w:val="004A4D7E"/>
    <w:rsid w:val="004B0430"/>
    <w:rsid w:val="004B104F"/>
    <w:rsid w:val="004B7166"/>
    <w:rsid w:val="004C0561"/>
    <w:rsid w:val="004C4E1B"/>
    <w:rsid w:val="004C59BD"/>
    <w:rsid w:val="004D2B44"/>
    <w:rsid w:val="004D3056"/>
    <w:rsid w:val="004D5B79"/>
    <w:rsid w:val="004E3558"/>
    <w:rsid w:val="004E5A31"/>
    <w:rsid w:val="004F0852"/>
    <w:rsid w:val="004F23C6"/>
    <w:rsid w:val="00502899"/>
    <w:rsid w:val="0051192C"/>
    <w:rsid w:val="0051280D"/>
    <w:rsid w:val="00516154"/>
    <w:rsid w:val="00516E21"/>
    <w:rsid w:val="0052097B"/>
    <w:rsid w:val="00533F5E"/>
    <w:rsid w:val="00535191"/>
    <w:rsid w:val="00536D18"/>
    <w:rsid w:val="00540990"/>
    <w:rsid w:val="0054426F"/>
    <w:rsid w:val="005468C5"/>
    <w:rsid w:val="00551559"/>
    <w:rsid w:val="00553BF5"/>
    <w:rsid w:val="00554879"/>
    <w:rsid w:val="00556106"/>
    <w:rsid w:val="005562F2"/>
    <w:rsid w:val="00560333"/>
    <w:rsid w:val="00562DC3"/>
    <w:rsid w:val="005667A0"/>
    <w:rsid w:val="00570C03"/>
    <w:rsid w:val="005724D2"/>
    <w:rsid w:val="005725E3"/>
    <w:rsid w:val="0057780B"/>
    <w:rsid w:val="005923F9"/>
    <w:rsid w:val="00592F25"/>
    <w:rsid w:val="005935A2"/>
    <w:rsid w:val="00594419"/>
    <w:rsid w:val="00594815"/>
    <w:rsid w:val="005964D6"/>
    <w:rsid w:val="005A0203"/>
    <w:rsid w:val="005A0A44"/>
    <w:rsid w:val="005A2D2A"/>
    <w:rsid w:val="005A4A32"/>
    <w:rsid w:val="005A6C44"/>
    <w:rsid w:val="005A76BA"/>
    <w:rsid w:val="005A7723"/>
    <w:rsid w:val="005B0BC5"/>
    <w:rsid w:val="005B54CC"/>
    <w:rsid w:val="005B646A"/>
    <w:rsid w:val="005B6BA7"/>
    <w:rsid w:val="005B7B75"/>
    <w:rsid w:val="005C0575"/>
    <w:rsid w:val="005C066D"/>
    <w:rsid w:val="005C75E6"/>
    <w:rsid w:val="005C781B"/>
    <w:rsid w:val="005D0A24"/>
    <w:rsid w:val="005D1322"/>
    <w:rsid w:val="005D21F3"/>
    <w:rsid w:val="005D3AE0"/>
    <w:rsid w:val="005D4FCC"/>
    <w:rsid w:val="005E15B9"/>
    <w:rsid w:val="005E5F3F"/>
    <w:rsid w:val="005F003C"/>
    <w:rsid w:val="005F2A93"/>
    <w:rsid w:val="005F71CF"/>
    <w:rsid w:val="005F7238"/>
    <w:rsid w:val="00601FA8"/>
    <w:rsid w:val="00607887"/>
    <w:rsid w:val="00613F7F"/>
    <w:rsid w:val="00616F8F"/>
    <w:rsid w:val="0062075A"/>
    <w:rsid w:val="00625163"/>
    <w:rsid w:val="00633B6A"/>
    <w:rsid w:val="00636E90"/>
    <w:rsid w:val="006517EE"/>
    <w:rsid w:val="00652CCF"/>
    <w:rsid w:val="00667EC0"/>
    <w:rsid w:val="00670894"/>
    <w:rsid w:val="00671490"/>
    <w:rsid w:val="00680A73"/>
    <w:rsid w:val="00681DCD"/>
    <w:rsid w:val="00686712"/>
    <w:rsid w:val="00691800"/>
    <w:rsid w:val="00692D4E"/>
    <w:rsid w:val="006A04F2"/>
    <w:rsid w:val="006A3558"/>
    <w:rsid w:val="006A3FB5"/>
    <w:rsid w:val="006A6CE0"/>
    <w:rsid w:val="006B1593"/>
    <w:rsid w:val="006B37F0"/>
    <w:rsid w:val="006B6584"/>
    <w:rsid w:val="006C3B1F"/>
    <w:rsid w:val="006D08A3"/>
    <w:rsid w:val="006D2BE9"/>
    <w:rsid w:val="006D366A"/>
    <w:rsid w:val="006D3970"/>
    <w:rsid w:val="006D7113"/>
    <w:rsid w:val="006E21EA"/>
    <w:rsid w:val="006E2F69"/>
    <w:rsid w:val="006F07C0"/>
    <w:rsid w:val="006F61F3"/>
    <w:rsid w:val="00700E05"/>
    <w:rsid w:val="00702342"/>
    <w:rsid w:val="00710065"/>
    <w:rsid w:val="00711755"/>
    <w:rsid w:val="00714B85"/>
    <w:rsid w:val="00714DA0"/>
    <w:rsid w:val="0072609C"/>
    <w:rsid w:val="00733A8F"/>
    <w:rsid w:val="00742AD7"/>
    <w:rsid w:val="00743D84"/>
    <w:rsid w:val="007447E5"/>
    <w:rsid w:val="00746230"/>
    <w:rsid w:val="007474FC"/>
    <w:rsid w:val="007546F3"/>
    <w:rsid w:val="00756F75"/>
    <w:rsid w:val="0076112A"/>
    <w:rsid w:val="00766ED5"/>
    <w:rsid w:val="007738EC"/>
    <w:rsid w:val="00774017"/>
    <w:rsid w:val="00774934"/>
    <w:rsid w:val="007768B0"/>
    <w:rsid w:val="007768E1"/>
    <w:rsid w:val="007810A8"/>
    <w:rsid w:val="00781337"/>
    <w:rsid w:val="00781D1F"/>
    <w:rsid w:val="007857E6"/>
    <w:rsid w:val="0079474A"/>
    <w:rsid w:val="00795BD7"/>
    <w:rsid w:val="007A418F"/>
    <w:rsid w:val="007B21F7"/>
    <w:rsid w:val="007C2350"/>
    <w:rsid w:val="007C4C90"/>
    <w:rsid w:val="007C4ECF"/>
    <w:rsid w:val="007C68B7"/>
    <w:rsid w:val="007D361E"/>
    <w:rsid w:val="007E1AC0"/>
    <w:rsid w:val="007E33AB"/>
    <w:rsid w:val="007F3C47"/>
    <w:rsid w:val="00802921"/>
    <w:rsid w:val="008029A6"/>
    <w:rsid w:val="008036EF"/>
    <w:rsid w:val="00803BA8"/>
    <w:rsid w:val="00807359"/>
    <w:rsid w:val="00813042"/>
    <w:rsid w:val="008130DD"/>
    <w:rsid w:val="00815710"/>
    <w:rsid w:val="008169B4"/>
    <w:rsid w:val="00820B6C"/>
    <w:rsid w:val="0082111D"/>
    <w:rsid w:val="0082262F"/>
    <w:rsid w:val="008232D0"/>
    <w:rsid w:val="00826198"/>
    <w:rsid w:val="0082757A"/>
    <w:rsid w:val="008312BD"/>
    <w:rsid w:val="008334B0"/>
    <w:rsid w:val="00837223"/>
    <w:rsid w:val="00837CB3"/>
    <w:rsid w:val="00841F76"/>
    <w:rsid w:val="00844117"/>
    <w:rsid w:val="00845622"/>
    <w:rsid w:val="00851CE8"/>
    <w:rsid w:val="00860C01"/>
    <w:rsid w:val="00866FBD"/>
    <w:rsid w:val="008701CF"/>
    <w:rsid w:val="00871384"/>
    <w:rsid w:val="0087161C"/>
    <w:rsid w:val="00872896"/>
    <w:rsid w:val="00884E24"/>
    <w:rsid w:val="0089056C"/>
    <w:rsid w:val="00891C83"/>
    <w:rsid w:val="008A0510"/>
    <w:rsid w:val="008A0F41"/>
    <w:rsid w:val="008A1510"/>
    <w:rsid w:val="008A722C"/>
    <w:rsid w:val="008A7293"/>
    <w:rsid w:val="008B156C"/>
    <w:rsid w:val="008C1D42"/>
    <w:rsid w:val="008C22CF"/>
    <w:rsid w:val="008D45D6"/>
    <w:rsid w:val="008D69A9"/>
    <w:rsid w:val="008D7E81"/>
    <w:rsid w:val="008E01B3"/>
    <w:rsid w:val="008E13E8"/>
    <w:rsid w:val="008E58C2"/>
    <w:rsid w:val="00901CEF"/>
    <w:rsid w:val="00904BA7"/>
    <w:rsid w:val="00906424"/>
    <w:rsid w:val="00907086"/>
    <w:rsid w:val="00911199"/>
    <w:rsid w:val="009114B9"/>
    <w:rsid w:val="009135C1"/>
    <w:rsid w:val="00914353"/>
    <w:rsid w:val="00914AB8"/>
    <w:rsid w:val="00916628"/>
    <w:rsid w:val="00923A94"/>
    <w:rsid w:val="00924AE5"/>
    <w:rsid w:val="0092675B"/>
    <w:rsid w:val="00930F30"/>
    <w:rsid w:val="0093607C"/>
    <w:rsid w:val="00953E07"/>
    <w:rsid w:val="00954978"/>
    <w:rsid w:val="00956B2C"/>
    <w:rsid w:val="009656B8"/>
    <w:rsid w:val="009668C0"/>
    <w:rsid w:val="00967A7D"/>
    <w:rsid w:val="00982841"/>
    <w:rsid w:val="00983171"/>
    <w:rsid w:val="00983BAD"/>
    <w:rsid w:val="00997B24"/>
    <w:rsid w:val="009B3AA5"/>
    <w:rsid w:val="009B6687"/>
    <w:rsid w:val="009B6E17"/>
    <w:rsid w:val="009C0C45"/>
    <w:rsid w:val="009C3378"/>
    <w:rsid w:val="009C35C5"/>
    <w:rsid w:val="009C567C"/>
    <w:rsid w:val="009D198E"/>
    <w:rsid w:val="009E1071"/>
    <w:rsid w:val="009E15A0"/>
    <w:rsid w:val="009E2583"/>
    <w:rsid w:val="009E4BEA"/>
    <w:rsid w:val="009E6CBA"/>
    <w:rsid w:val="009F6E97"/>
    <w:rsid w:val="00A0312C"/>
    <w:rsid w:val="00A14F25"/>
    <w:rsid w:val="00A155F5"/>
    <w:rsid w:val="00A166A3"/>
    <w:rsid w:val="00A3206B"/>
    <w:rsid w:val="00A33CAF"/>
    <w:rsid w:val="00A4276D"/>
    <w:rsid w:val="00A42C32"/>
    <w:rsid w:val="00A4559F"/>
    <w:rsid w:val="00A503C6"/>
    <w:rsid w:val="00A5044E"/>
    <w:rsid w:val="00A51F7F"/>
    <w:rsid w:val="00A5469E"/>
    <w:rsid w:val="00A61991"/>
    <w:rsid w:val="00A620F3"/>
    <w:rsid w:val="00A63518"/>
    <w:rsid w:val="00A65289"/>
    <w:rsid w:val="00A73A7A"/>
    <w:rsid w:val="00A85335"/>
    <w:rsid w:val="00A86BCB"/>
    <w:rsid w:val="00A87F3E"/>
    <w:rsid w:val="00AA04FE"/>
    <w:rsid w:val="00AA0BBE"/>
    <w:rsid w:val="00AA32D2"/>
    <w:rsid w:val="00AA3D22"/>
    <w:rsid w:val="00AA4D23"/>
    <w:rsid w:val="00AA7FBB"/>
    <w:rsid w:val="00AB16E6"/>
    <w:rsid w:val="00AB4D44"/>
    <w:rsid w:val="00AC6C46"/>
    <w:rsid w:val="00AD51AE"/>
    <w:rsid w:val="00AE7330"/>
    <w:rsid w:val="00AF1897"/>
    <w:rsid w:val="00AF2F98"/>
    <w:rsid w:val="00B0743B"/>
    <w:rsid w:val="00B108DB"/>
    <w:rsid w:val="00B12642"/>
    <w:rsid w:val="00B142D1"/>
    <w:rsid w:val="00B16269"/>
    <w:rsid w:val="00B16653"/>
    <w:rsid w:val="00B16EA0"/>
    <w:rsid w:val="00B213F6"/>
    <w:rsid w:val="00B222AF"/>
    <w:rsid w:val="00B328E7"/>
    <w:rsid w:val="00B337B9"/>
    <w:rsid w:val="00B347B5"/>
    <w:rsid w:val="00B34A50"/>
    <w:rsid w:val="00B516F0"/>
    <w:rsid w:val="00B54F9B"/>
    <w:rsid w:val="00B61BC7"/>
    <w:rsid w:val="00B62E4E"/>
    <w:rsid w:val="00B73C0A"/>
    <w:rsid w:val="00B73E2D"/>
    <w:rsid w:val="00B74FEE"/>
    <w:rsid w:val="00B75598"/>
    <w:rsid w:val="00B76011"/>
    <w:rsid w:val="00B80D0C"/>
    <w:rsid w:val="00B8261C"/>
    <w:rsid w:val="00B83DBD"/>
    <w:rsid w:val="00B85F31"/>
    <w:rsid w:val="00B87699"/>
    <w:rsid w:val="00B95DA5"/>
    <w:rsid w:val="00B973CA"/>
    <w:rsid w:val="00BA189E"/>
    <w:rsid w:val="00BA643B"/>
    <w:rsid w:val="00BB5C81"/>
    <w:rsid w:val="00BB6A42"/>
    <w:rsid w:val="00BB6D93"/>
    <w:rsid w:val="00BC07D3"/>
    <w:rsid w:val="00BC1E28"/>
    <w:rsid w:val="00BC51E9"/>
    <w:rsid w:val="00BD4E97"/>
    <w:rsid w:val="00BD60C9"/>
    <w:rsid w:val="00BE4DEA"/>
    <w:rsid w:val="00BF04C2"/>
    <w:rsid w:val="00C007FA"/>
    <w:rsid w:val="00C0101B"/>
    <w:rsid w:val="00C0179F"/>
    <w:rsid w:val="00C01CD8"/>
    <w:rsid w:val="00C069FE"/>
    <w:rsid w:val="00C10A4C"/>
    <w:rsid w:val="00C117E9"/>
    <w:rsid w:val="00C1197E"/>
    <w:rsid w:val="00C153A3"/>
    <w:rsid w:val="00C1561F"/>
    <w:rsid w:val="00C15914"/>
    <w:rsid w:val="00C16192"/>
    <w:rsid w:val="00C169F3"/>
    <w:rsid w:val="00C36686"/>
    <w:rsid w:val="00C47DA0"/>
    <w:rsid w:val="00C50FA1"/>
    <w:rsid w:val="00C54512"/>
    <w:rsid w:val="00C61323"/>
    <w:rsid w:val="00C82D8D"/>
    <w:rsid w:val="00C92541"/>
    <w:rsid w:val="00C9541C"/>
    <w:rsid w:val="00CA6913"/>
    <w:rsid w:val="00CA6E7D"/>
    <w:rsid w:val="00CB0E04"/>
    <w:rsid w:val="00CB4914"/>
    <w:rsid w:val="00CC0E15"/>
    <w:rsid w:val="00CC3765"/>
    <w:rsid w:val="00CD296B"/>
    <w:rsid w:val="00CE2EB9"/>
    <w:rsid w:val="00CE4BC1"/>
    <w:rsid w:val="00CE6485"/>
    <w:rsid w:val="00CF1A22"/>
    <w:rsid w:val="00CF2817"/>
    <w:rsid w:val="00D011EF"/>
    <w:rsid w:val="00D01E8B"/>
    <w:rsid w:val="00D04104"/>
    <w:rsid w:val="00D12C1D"/>
    <w:rsid w:val="00D16B70"/>
    <w:rsid w:val="00D221D2"/>
    <w:rsid w:val="00D27BBD"/>
    <w:rsid w:val="00D3589C"/>
    <w:rsid w:val="00D4151C"/>
    <w:rsid w:val="00D448E3"/>
    <w:rsid w:val="00D44A66"/>
    <w:rsid w:val="00D45043"/>
    <w:rsid w:val="00D45FFE"/>
    <w:rsid w:val="00D46402"/>
    <w:rsid w:val="00D47C5B"/>
    <w:rsid w:val="00D5192D"/>
    <w:rsid w:val="00D52343"/>
    <w:rsid w:val="00D60A12"/>
    <w:rsid w:val="00D64F00"/>
    <w:rsid w:val="00D71FB4"/>
    <w:rsid w:val="00D757C0"/>
    <w:rsid w:val="00D857DA"/>
    <w:rsid w:val="00D86BEC"/>
    <w:rsid w:val="00D9171B"/>
    <w:rsid w:val="00D9211A"/>
    <w:rsid w:val="00D96853"/>
    <w:rsid w:val="00DA05DE"/>
    <w:rsid w:val="00DA0671"/>
    <w:rsid w:val="00DA4664"/>
    <w:rsid w:val="00DA7416"/>
    <w:rsid w:val="00DB56A4"/>
    <w:rsid w:val="00DB58C4"/>
    <w:rsid w:val="00DB6F66"/>
    <w:rsid w:val="00DC3609"/>
    <w:rsid w:val="00DD6FB8"/>
    <w:rsid w:val="00DE5E04"/>
    <w:rsid w:val="00DE6694"/>
    <w:rsid w:val="00DF1661"/>
    <w:rsid w:val="00DF2A25"/>
    <w:rsid w:val="00E04B80"/>
    <w:rsid w:val="00E05E70"/>
    <w:rsid w:val="00E120C8"/>
    <w:rsid w:val="00E13B85"/>
    <w:rsid w:val="00E159B3"/>
    <w:rsid w:val="00E177F5"/>
    <w:rsid w:val="00E20313"/>
    <w:rsid w:val="00E32417"/>
    <w:rsid w:val="00E4799F"/>
    <w:rsid w:val="00E5388A"/>
    <w:rsid w:val="00E54B8E"/>
    <w:rsid w:val="00E55EB1"/>
    <w:rsid w:val="00E62BDA"/>
    <w:rsid w:val="00E63259"/>
    <w:rsid w:val="00E64199"/>
    <w:rsid w:val="00E66BC9"/>
    <w:rsid w:val="00E67841"/>
    <w:rsid w:val="00E679ED"/>
    <w:rsid w:val="00E75505"/>
    <w:rsid w:val="00E83639"/>
    <w:rsid w:val="00E91AD1"/>
    <w:rsid w:val="00E962F2"/>
    <w:rsid w:val="00EA026C"/>
    <w:rsid w:val="00EA02BB"/>
    <w:rsid w:val="00EA6297"/>
    <w:rsid w:val="00EB0BE6"/>
    <w:rsid w:val="00EB1266"/>
    <w:rsid w:val="00EC0821"/>
    <w:rsid w:val="00EC0EBC"/>
    <w:rsid w:val="00EC16D5"/>
    <w:rsid w:val="00EC20CA"/>
    <w:rsid w:val="00EC28FD"/>
    <w:rsid w:val="00EC7887"/>
    <w:rsid w:val="00ED029F"/>
    <w:rsid w:val="00ED21C9"/>
    <w:rsid w:val="00ED7D5F"/>
    <w:rsid w:val="00EE13E9"/>
    <w:rsid w:val="00EE2F71"/>
    <w:rsid w:val="00EF58CD"/>
    <w:rsid w:val="00EF6338"/>
    <w:rsid w:val="00EF779C"/>
    <w:rsid w:val="00F0010F"/>
    <w:rsid w:val="00F00E63"/>
    <w:rsid w:val="00F0322A"/>
    <w:rsid w:val="00F0526A"/>
    <w:rsid w:val="00F113C9"/>
    <w:rsid w:val="00F13E68"/>
    <w:rsid w:val="00F14C24"/>
    <w:rsid w:val="00F2013E"/>
    <w:rsid w:val="00F2387B"/>
    <w:rsid w:val="00F2448D"/>
    <w:rsid w:val="00F2572A"/>
    <w:rsid w:val="00F265F4"/>
    <w:rsid w:val="00F31EA3"/>
    <w:rsid w:val="00F40784"/>
    <w:rsid w:val="00F40F42"/>
    <w:rsid w:val="00F42E19"/>
    <w:rsid w:val="00F45BCB"/>
    <w:rsid w:val="00F4640B"/>
    <w:rsid w:val="00F474DE"/>
    <w:rsid w:val="00F4765B"/>
    <w:rsid w:val="00F50475"/>
    <w:rsid w:val="00F55F28"/>
    <w:rsid w:val="00F612A7"/>
    <w:rsid w:val="00F61A89"/>
    <w:rsid w:val="00F74C74"/>
    <w:rsid w:val="00F756A1"/>
    <w:rsid w:val="00F7592D"/>
    <w:rsid w:val="00F768EE"/>
    <w:rsid w:val="00F76EA3"/>
    <w:rsid w:val="00F85FF6"/>
    <w:rsid w:val="00F94013"/>
    <w:rsid w:val="00F97B9F"/>
    <w:rsid w:val="00FA033F"/>
    <w:rsid w:val="00FA0BBF"/>
    <w:rsid w:val="00FA449D"/>
    <w:rsid w:val="00FA71F7"/>
    <w:rsid w:val="00FB1B9D"/>
    <w:rsid w:val="00FC0578"/>
    <w:rsid w:val="00FC38EF"/>
    <w:rsid w:val="00FC4458"/>
    <w:rsid w:val="00FD06A6"/>
    <w:rsid w:val="00FD21F7"/>
    <w:rsid w:val="00FD3D01"/>
    <w:rsid w:val="00FD6021"/>
    <w:rsid w:val="00FD60B7"/>
    <w:rsid w:val="00FD6530"/>
    <w:rsid w:val="00FE46F6"/>
    <w:rsid w:val="00FF5545"/>
    <w:rsid w:val="00FF6C09"/>
    <w:rsid w:val="00FF75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8C9A31"/>
  <w14:defaultImageDpi w14:val="300"/>
  <w15:docId w15:val="{25EABB28-FD21-E04C-B0A4-B420D7696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777EB"/>
    <w:rPr>
      <w:rFonts w:ascii="Cambria" w:eastAsia="MS ??" w:hAnsi="Cambria" w:cs="Cambria"/>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ascii="Times New Roman" w:eastAsiaTheme="minorEastAsia" w:hAnsi="Times New Roman" w:cs="Times New Roman"/>
      <w:b/>
      <w:bCs/>
      <w:sz w:val="36"/>
      <w:szCs w:val="36"/>
    </w:rPr>
  </w:style>
  <w:style w:type="paragraph" w:styleId="berschrift3">
    <w:name w:val="heading 3"/>
    <w:basedOn w:val="Standard"/>
    <w:next w:val="Standard"/>
    <w:link w:val="berschrift3Zchn"/>
    <w:uiPriority w:val="9"/>
    <w:semiHidden/>
    <w:unhideWhenUsed/>
    <w:qFormat/>
    <w:rsid w:val="00315CEA"/>
    <w:pPr>
      <w:keepNext/>
      <w:keepLines/>
      <w:spacing w:before="40"/>
      <w:outlineLvl w:val="2"/>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ascii="Times New Roman" w:eastAsiaTheme="minorEastAsia" w:hAnsi="Times New Roman" w:cs="Times New Roman"/>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character" w:styleId="NichtaufgelsteErwhnung">
    <w:name w:val="Unresolved Mention"/>
    <w:basedOn w:val="Absatz-Standardschriftart"/>
    <w:uiPriority w:val="99"/>
    <w:semiHidden/>
    <w:unhideWhenUsed/>
    <w:rsid w:val="001F6B90"/>
    <w:rPr>
      <w:color w:val="605E5C"/>
      <w:shd w:val="clear" w:color="auto" w:fill="E1DFDD"/>
    </w:rPr>
  </w:style>
  <w:style w:type="character" w:customStyle="1" w:styleId="berschrift3Zchn">
    <w:name w:val="Überschrift 3 Zchn"/>
    <w:basedOn w:val="Absatz-Standardschriftart"/>
    <w:link w:val="berschrift3"/>
    <w:uiPriority w:val="9"/>
    <w:semiHidden/>
    <w:rsid w:val="00315CEA"/>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6004">
      <w:bodyDiv w:val="1"/>
      <w:marLeft w:val="0"/>
      <w:marRight w:val="0"/>
      <w:marTop w:val="0"/>
      <w:marBottom w:val="0"/>
      <w:divBdr>
        <w:top w:val="none" w:sz="0" w:space="0" w:color="auto"/>
        <w:left w:val="none" w:sz="0" w:space="0" w:color="auto"/>
        <w:bottom w:val="none" w:sz="0" w:space="0" w:color="auto"/>
        <w:right w:val="none" w:sz="0" w:space="0" w:color="auto"/>
      </w:divBdr>
      <w:divsChild>
        <w:div w:id="805926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7627051">
              <w:marLeft w:val="0"/>
              <w:marRight w:val="0"/>
              <w:marTop w:val="0"/>
              <w:marBottom w:val="0"/>
              <w:divBdr>
                <w:top w:val="none" w:sz="0" w:space="0" w:color="auto"/>
                <w:left w:val="none" w:sz="0" w:space="0" w:color="auto"/>
                <w:bottom w:val="none" w:sz="0" w:space="0" w:color="auto"/>
                <w:right w:val="none" w:sz="0" w:space="0" w:color="auto"/>
              </w:divBdr>
              <w:divsChild>
                <w:div w:id="207068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54336">
      <w:bodyDiv w:val="1"/>
      <w:marLeft w:val="0"/>
      <w:marRight w:val="0"/>
      <w:marTop w:val="0"/>
      <w:marBottom w:val="0"/>
      <w:divBdr>
        <w:top w:val="none" w:sz="0" w:space="0" w:color="auto"/>
        <w:left w:val="none" w:sz="0" w:space="0" w:color="auto"/>
        <w:bottom w:val="none" w:sz="0" w:space="0" w:color="auto"/>
        <w:right w:val="none" w:sz="0" w:space="0" w:color="auto"/>
      </w:divBdr>
    </w:div>
    <w:div w:id="246623061">
      <w:bodyDiv w:val="1"/>
      <w:marLeft w:val="0"/>
      <w:marRight w:val="0"/>
      <w:marTop w:val="0"/>
      <w:marBottom w:val="0"/>
      <w:divBdr>
        <w:top w:val="none" w:sz="0" w:space="0" w:color="auto"/>
        <w:left w:val="none" w:sz="0" w:space="0" w:color="auto"/>
        <w:bottom w:val="none" w:sz="0" w:space="0" w:color="auto"/>
        <w:right w:val="none" w:sz="0" w:space="0" w:color="auto"/>
      </w:divBdr>
    </w:div>
    <w:div w:id="299649075">
      <w:bodyDiv w:val="1"/>
      <w:marLeft w:val="0"/>
      <w:marRight w:val="0"/>
      <w:marTop w:val="0"/>
      <w:marBottom w:val="0"/>
      <w:divBdr>
        <w:top w:val="none" w:sz="0" w:space="0" w:color="auto"/>
        <w:left w:val="none" w:sz="0" w:space="0" w:color="auto"/>
        <w:bottom w:val="none" w:sz="0" w:space="0" w:color="auto"/>
        <w:right w:val="none" w:sz="0" w:space="0" w:color="auto"/>
      </w:divBdr>
      <w:divsChild>
        <w:div w:id="66615368">
          <w:marLeft w:val="0"/>
          <w:marRight w:val="0"/>
          <w:marTop w:val="0"/>
          <w:marBottom w:val="0"/>
          <w:divBdr>
            <w:top w:val="none" w:sz="0" w:space="0" w:color="auto"/>
            <w:left w:val="none" w:sz="0" w:space="0" w:color="auto"/>
            <w:bottom w:val="none" w:sz="0" w:space="0" w:color="auto"/>
            <w:right w:val="none" w:sz="0" w:space="0" w:color="auto"/>
          </w:divBdr>
          <w:divsChild>
            <w:div w:id="1094593983">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311302008">
      <w:bodyDiv w:val="1"/>
      <w:marLeft w:val="0"/>
      <w:marRight w:val="0"/>
      <w:marTop w:val="0"/>
      <w:marBottom w:val="0"/>
      <w:divBdr>
        <w:top w:val="none" w:sz="0" w:space="0" w:color="auto"/>
        <w:left w:val="none" w:sz="0" w:space="0" w:color="auto"/>
        <w:bottom w:val="none" w:sz="0" w:space="0" w:color="auto"/>
        <w:right w:val="none" w:sz="0" w:space="0" w:color="auto"/>
      </w:divBdr>
    </w:div>
    <w:div w:id="360860637">
      <w:bodyDiv w:val="1"/>
      <w:marLeft w:val="0"/>
      <w:marRight w:val="0"/>
      <w:marTop w:val="0"/>
      <w:marBottom w:val="0"/>
      <w:divBdr>
        <w:top w:val="none" w:sz="0" w:space="0" w:color="auto"/>
        <w:left w:val="none" w:sz="0" w:space="0" w:color="auto"/>
        <w:bottom w:val="none" w:sz="0" w:space="0" w:color="auto"/>
        <w:right w:val="none" w:sz="0" w:space="0" w:color="auto"/>
      </w:divBdr>
      <w:divsChild>
        <w:div w:id="1925603028">
          <w:marLeft w:val="0"/>
          <w:marRight w:val="0"/>
          <w:marTop w:val="0"/>
          <w:marBottom w:val="0"/>
          <w:divBdr>
            <w:top w:val="none" w:sz="0" w:space="0" w:color="auto"/>
            <w:left w:val="none" w:sz="0" w:space="0" w:color="auto"/>
            <w:bottom w:val="none" w:sz="0" w:space="0" w:color="auto"/>
            <w:right w:val="none" w:sz="0" w:space="0" w:color="auto"/>
          </w:divBdr>
          <w:divsChild>
            <w:div w:id="1914461640">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081096596">
      <w:bodyDiv w:val="1"/>
      <w:marLeft w:val="0"/>
      <w:marRight w:val="0"/>
      <w:marTop w:val="0"/>
      <w:marBottom w:val="0"/>
      <w:divBdr>
        <w:top w:val="none" w:sz="0" w:space="0" w:color="auto"/>
        <w:left w:val="none" w:sz="0" w:space="0" w:color="auto"/>
        <w:bottom w:val="none" w:sz="0" w:space="0" w:color="auto"/>
        <w:right w:val="none" w:sz="0" w:space="0" w:color="auto"/>
      </w:divBdr>
      <w:divsChild>
        <w:div w:id="2056194217">
          <w:marLeft w:val="0"/>
          <w:marRight w:val="0"/>
          <w:marTop w:val="0"/>
          <w:marBottom w:val="0"/>
          <w:divBdr>
            <w:top w:val="none" w:sz="0" w:space="0" w:color="auto"/>
            <w:left w:val="none" w:sz="0" w:space="0" w:color="auto"/>
            <w:bottom w:val="none" w:sz="0" w:space="0" w:color="auto"/>
            <w:right w:val="none" w:sz="0" w:space="0" w:color="auto"/>
          </w:divBdr>
          <w:divsChild>
            <w:div w:id="1551913909">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1124008866">
      <w:bodyDiv w:val="1"/>
      <w:marLeft w:val="0"/>
      <w:marRight w:val="0"/>
      <w:marTop w:val="0"/>
      <w:marBottom w:val="0"/>
      <w:divBdr>
        <w:top w:val="none" w:sz="0" w:space="0" w:color="auto"/>
        <w:left w:val="none" w:sz="0" w:space="0" w:color="auto"/>
        <w:bottom w:val="none" w:sz="0" w:space="0" w:color="auto"/>
        <w:right w:val="none" w:sz="0" w:space="0" w:color="auto"/>
      </w:divBdr>
      <w:divsChild>
        <w:div w:id="984044795">
          <w:marLeft w:val="0"/>
          <w:marRight w:val="0"/>
          <w:marTop w:val="0"/>
          <w:marBottom w:val="0"/>
          <w:divBdr>
            <w:top w:val="none" w:sz="0" w:space="0" w:color="auto"/>
            <w:left w:val="none" w:sz="0" w:space="0" w:color="auto"/>
            <w:bottom w:val="none" w:sz="0" w:space="0" w:color="auto"/>
            <w:right w:val="none" w:sz="0" w:space="0" w:color="auto"/>
          </w:divBdr>
          <w:divsChild>
            <w:div w:id="571702823">
              <w:marLeft w:val="0"/>
              <w:marRight w:val="0"/>
              <w:marTop w:val="0"/>
              <w:marBottom w:val="0"/>
              <w:divBdr>
                <w:top w:val="none" w:sz="0" w:space="0" w:color="auto"/>
                <w:left w:val="none" w:sz="0" w:space="0" w:color="auto"/>
                <w:bottom w:val="none" w:sz="0" w:space="0" w:color="auto"/>
                <w:right w:val="none" w:sz="0" w:space="0" w:color="auto"/>
              </w:divBdr>
              <w:divsChild>
                <w:div w:id="883443437">
                  <w:marLeft w:val="0"/>
                  <w:marRight w:val="0"/>
                  <w:marTop w:val="0"/>
                  <w:marBottom w:val="0"/>
                  <w:divBdr>
                    <w:top w:val="none" w:sz="0" w:space="0" w:color="auto"/>
                    <w:left w:val="none" w:sz="0" w:space="0" w:color="auto"/>
                    <w:bottom w:val="none" w:sz="0" w:space="0" w:color="auto"/>
                    <w:right w:val="none" w:sz="0" w:space="0" w:color="auto"/>
                  </w:divBdr>
                  <w:divsChild>
                    <w:div w:id="449206990">
                      <w:marLeft w:val="0"/>
                      <w:marRight w:val="0"/>
                      <w:marTop w:val="0"/>
                      <w:marBottom w:val="0"/>
                      <w:divBdr>
                        <w:top w:val="none" w:sz="0" w:space="0" w:color="auto"/>
                        <w:left w:val="none" w:sz="0" w:space="0" w:color="auto"/>
                        <w:bottom w:val="none" w:sz="0" w:space="0" w:color="auto"/>
                        <w:right w:val="none" w:sz="0" w:space="0" w:color="auto"/>
                      </w:divBdr>
                    </w:div>
                    <w:div w:id="91370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849283">
      <w:bodyDiv w:val="1"/>
      <w:marLeft w:val="0"/>
      <w:marRight w:val="0"/>
      <w:marTop w:val="0"/>
      <w:marBottom w:val="0"/>
      <w:divBdr>
        <w:top w:val="none" w:sz="0" w:space="0" w:color="auto"/>
        <w:left w:val="none" w:sz="0" w:space="0" w:color="auto"/>
        <w:bottom w:val="none" w:sz="0" w:space="0" w:color="auto"/>
        <w:right w:val="none" w:sz="0" w:space="0" w:color="auto"/>
      </w:divBdr>
    </w:div>
    <w:div w:id="1603954337">
      <w:bodyDiv w:val="1"/>
      <w:marLeft w:val="0"/>
      <w:marRight w:val="0"/>
      <w:marTop w:val="0"/>
      <w:marBottom w:val="0"/>
      <w:divBdr>
        <w:top w:val="none" w:sz="0" w:space="0" w:color="auto"/>
        <w:left w:val="none" w:sz="0" w:space="0" w:color="auto"/>
        <w:bottom w:val="none" w:sz="0" w:space="0" w:color="auto"/>
        <w:right w:val="none" w:sz="0" w:space="0" w:color="auto"/>
      </w:divBdr>
      <w:divsChild>
        <w:div w:id="1058475335">
          <w:marLeft w:val="0"/>
          <w:marRight w:val="0"/>
          <w:marTop w:val="0"/>
          <w:marBottom w:val="0"/>
          <w:divBdr>
            <w:top w:val="none" w:sz="0" w:space="0" w:color="auto"/>
            <w:left w:val="none" w:sz="0" w:space="0" w:color="auto"/>
            <w:bottom w:val="none" w:sz="0" w:space="0" w:color="auto"/>
            <w:right w:val="none" w:sz="0" w:space="0" w:color="auto"/>
          </w:divBdr>
          <w:divsChild>
            <w:div w:id="57637428">
              <w:marLeft w:val="0"/>
              <w:marRight w:val="0"/>
              <w:marTop w:val="0"/>
              <w:marBottom w:val="0"/>
              <w:divBdr>
                <w:top w:val="none" w:sz="0" w:space="0" w:color="auto"/>
                <w:left w:val="none" w:sz="0" w:space="0" w:color="auto"/>
                <w:bottom w:val="none" w:sz="0" w:space="0" w:color="auto"/>
                <w:right w:val="none" w:sz="0" w:space="0" w:color="auto"/>
              </w:divBdr>
              <w:divsChild>
                <w:div w:id="1752115890">
                  <w:marLeft w:val="0"/>
                  <w:marRight w:val="0"/>
                  <w:marTop w:val="0"/>
                  <w:marBottom w:val="0"/>
                  <w:divBdr>
                    <w:top w:val="none" w:sz="0" w:space="0" w:color="auto"/>
                    <w:left w:val="none" w:sz="0" w:space="0" w:color="auto"/>
                    <w:bottom w:val="none" w:sz="0" w:space="0" w:color="auto"/>
                    <w:right w:val="none" w:sz="0" w:space="0" w:color="auto"/>
                  </w:divBdr>
                  <w:divsChild>
                    <w:div w:id="138885549">
                      <w:marLeft w:val="0"/>
                      <w:marRight w:val="0"/>
                      <w:marTop w:val="0"/>
                      <w:marBottom w:val="0"/>
                      <w:divBdr>
                        <w:top w:val="none" w:sz="0" w:space="0" w:color="auto"/>
                        <w:left w:val="none" w:sz="0" w:space="0" w:color="auto"/>
                        <w:bottom w:val="none" w:sz="0" w:space="0" w:color="auto"/>
                        <w:right w:val="none" w:sz="0" w:space="0" w:color="auto"/>
                      </w:divBdr>
                    </w:div>
                    <w:div w:id="82844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346446">
      <w:bodyDiv w:val="1"/>
      <w:marLeft w:val="0"/>
      <w:marRight w:val="0"/>
      <w:marTop w:val="0"/>
      <w:marBottom w:val="0"/>
      <w:divBdr>
        <w:top w:val="none" w:sz="0" w:space="0" w:color="auto"/>
        <w:left w:val="none" w:sz="0" w:space="0" w:color="auto"/>
        <w:bottom w:val="none" w:sz="0" w:space="0" w:color="auto"/>
        <w:right w:val="none" w:sz="0" w:space="0" w:color="auto"/>
      </w:divBdr>
    </w:div>
    <w:div w:id="1763914388">
      <w:bodyDiv w:val="1"/>
      <w:marLeft w:val="0"/>
      <w:marRight w:val="0"/>
      <w:marTop w:val="0"/>
      <w:marBottom w:val="0"/>
      <w:divBdr>
        <w:top w:val="none" w:sz="0" w:space="0" w:color="auto"/>
        <w:left w:val="none" w:sz="0" w:space="0" w:color="auto"/>
        <w:bottom w:val="none" w:sz="0" w:space="0" w:color="auto"/>
        <w:right w:val="none" w:sz="0" w:space="0" w:color="auto"/>
      </w:divBdr>
    </w:div>
    <w:div w:id="1769614771">
      <w:bodyDiv w:val="1"/>
      <w:marLeft w:val="0"/>
      <w:marRight w:val="0"/>
      <w:marTop w:val="0"/>
      <w:marBottom w:val="0"/>
      <w:divBdr>
        <w:top w:val="none" w:sz="0" w:space="0" w:color="auto"/>
        <w:left w:val="none" w:sz="0" w:space="0" w:color="auto"/>
        <w:bottom w:val="none" w:sz="0" w:space="0" w:color="auto"/>
        <w:right w:val="none" w:sz="0" w:space="0" w:color="auto"/>
      </w:divBdr>
    </w:div>
    <w:div w:id="1828090030">
      <w:bodyDiv w:val="1"/>
      <w:marLeft w:val="0"/>
      <w:marRight w:val="0"/>
      <w:marTop w:val="0"/>
      <w:marBottom w:val="0"/>
      <w:divBdr>
        <w:top w:val="none" w:sz="0" w:space="0" w:color="auto"/>
        <w:left w:val="none" w:sz="0" w:space="0" w:color="auto"/>
        <w:bottom w:val="none" w:sz="0" w:space="0" w:color="auto"/>
        <w:right w:val="none" w:sz="0" w:space="0" w:color="auto"/>
      </w:divBdr>
      <w:divsChild>
        <w:div w:id="813328144">
          <w:marLeft w:val="0"/>
          <w:marRight w:val="0"/>
          <w:marTop w:val="0"/>
          <w:marBottom w:val="0"/>
          <w:divBdr>
            <w:top w:val="none" w:sz="0" w:space="0" w:color="auto"/>
            <w:left w:val="none" w:sz="0" w:space="0" w:color="auto"/>
            <w:bottom w:val="none" w:sz="0" w:space="0" w:color="auto"/>
            <w:right w:val="none" w:sz="0" w:space="0" w:color="auto"/>
          </w:divBdr>
          <w:divsChild>
            <w:div w:id="961375771">
              <w:marLeft w:val="0"/>
              <w:marRight w:val="0"/>
              <w:marTop w:val="0"/>
              <w:marBottom w:val="0"/>
              <w:divBdr>
                <w:top w:val="none" w:sz="0" w:space="0" w:color="auto"/>
                <w:left w:val="none" w:sz="0" w:space="0" w:color="auto"/>
                <w:bottom w:val="none" w:sz="0" w:space="0" w:color="auto"/>
                <w:right w:val="none" w:sz="0" w:space="0" w:color="auto"/>
              </w:divBdr>
              <w:divsChild>
                <w:div w:id="981345898">
                  <w:marLeft w:val="0"/>
                  <w:marRight w:val="0"/>
                  <w:marTop w:val="0"/>
                  <w:marBottom w:val="0"/>
                  <w:divBdr>
                    <w:top w:val="none" w:sz="0" w:space="0" w:color="auto"/>
                    <w:left w:val="none" w:sz="0" w:space="0" w:color="auto"/>
                    <w:bottom w:val="none" w:sz="0" w:space="0" w:color="auto"/>
                    <w:right w:val="none" w:sz="0" w:space="0" w:color="auto"/>
                  </w:divBdr>
                  <w:divsChild>
                    <w:div w:id="114242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454141">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26898991">
      <w:bodyDiv w:val="1"/>
      <w:marLeft w:val="0"/>
      <w:marRight w:val="0"/>
      <w:marTop w:val="0"/>
      <w:marBottom w:val="0"/>
      <w:divBdr>
        <w:top w:val="none" w:sz="0" w:space="0" w:color="auto"/>
        <w:left w:val="none" w:sz="0" w:space="0" w:color="auto"/>
        <w:bottom w:val="none" w:sz="0" w:space="0" w:color="auto"/>
        <w:right w:val="none" w:sz="0" w:space="0" w:color="auto"/>
      </w:divBdr>
    </w:div>
    <w:div w:id="2034762977">
      <w:bodyDiv w:val="1"/>
      <w:marLeft w:val="0"/>
      <w:marRight w:val="0"/>
      <w:marTop w:val="0"/>
      <w:marBottom w:val="0"/>
      <w:divBdr>
        <w:top w:val="none" w:sz="0" w:space="0" w:color="auto"/>
        <w:left w:val="none" w:sz="0" w:space="0" w:color="auto"/>
        <w:bottom w:val="none" w:sz="0" w:space="0" w:color="auto"/>
        <w:right w:val="none" w:sz="0" w:space="0" w:color="auto"/>
      </w:divBdr>
    </w:div>
    <w:div w:id="2103407008">
      <w:bodyDiv w:val="1"/>
      <w:marLeft w:val="0"/>
      <w:marRight w:val="0"/>
      <w:marTop w:val="0"/>
      <w:marBottom w:val="0"/>
      <w:divBdr>
        <w:top w:val="none" w:sz="0" w:space="0" w:color="auto"/>
        <w:left w:val="none" w:sz="0" w:space="0" w:color="auto"/>
        <w:bottom w:val="none" w:sz="0" w:space="0" w:color="auto"/>
        <w:right w:val="none" w:sz="0" w:space="0" w:color="auto"/>
      </w:divBdr>
      <w:divsChild>
        <w:div w:id="228738353">
          <w:marLeft w:val="0"/>
          <w:marRight w:val="0"/>
          <w:marTop w:val="0"/>
          <w:marBottom w:val="0"/>
          <w:divBdr>
            <w:top w:val="none" w:sz="0" w:space="0" w:color="auto"/>
            <w:left w:val="none" w:sz="0" w:space="0" w:color="auto"/>
            <w:bottom w:val="none" w:sz="0" w:space="0" w:color="auto"/>
            <w:right w:val="none" w:sz="0" w:space="0" w:color="auto"/>
          </w:divBdr>
          <w:divsChild>
            <w:div w:id="1602302152">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21386471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kl@cream-communication.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B80D1-1257-FC45-B851-777CB3B96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587</Words>
  <Characters>3702</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Privat</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Philine Meyer</dc:creator>
  <cp:keywords/>
  <dc:description/>
  <cp:lastModifiedBy>Aylin Teke</cp:lastModifiedBy>
  <cp:revision>3</cp:revision>
  <cp:lastPrinted>2019-02-27T15:01:00Z</cp:lastPrinted>
  <dcterms:created xsi:type="dcterms:W3CDTF">2025-01-29T08:55:00Z</dcterms:created>
  <dcterms:modified xsi:type="dcterms:W3CDTF">2025-01-30T12:42:00Z</dcterms:modified>
</cp:coreProperties>
</file>