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FB58" w14:textId="77777777" w:rsidR="00697A47" w:rsidRPr="00807D58" w:rsidRDefault="00697A47" w:rsidP="00697A47">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55483A4E" w14:textId="77777777" w:rsidR="00697A47" w:rsidRDefault="00697A47" w:rsidP="00697A47">
      <w:pPr>
        <w:autoSpaceDE w:val="0"/>
        <w:autoSpaceDN w:val="0"/>
        <w:adjustRightInd w:val="0"/>
        <w:rPr>
          <w:rFonts w:ascii="Arial" w:hAnsi="Arial" w:cs="Arial"/>
          <w:b/>
          <w:bCs/>
          <w:caps/>
          <w:sz w:val="28"/>
          <w:szCs w:val="28"/>
        </w:rPr>
      </w:pPr>
    </w:p>
    <w:p w14:paraId="4EF1AC49" w14:textId="77777777" w:rsidR="00697A47" w:rsidRDefault="00697A47" w:rsidP="00697A47">
      <w:pPr>
        <w:autoSpaceDE w:val="0"/>
        <w:autoSpaceDN w:val="0"/>
        <w:adjustRightInd w:val="0"/>
        <w:rPr>
          <w:rFonts w:ascii="Arial" w:hAnsi="Arial" w:cs="Arial"/>
          <w:b/>
          <w:bCs/>
          <w:caps/>
          <w:sz w:val="28"/>
          <w:szCs w:val="28"/>
        </w:rPr>
      </w:pPr>
      <w:r w:rsidRPr="00FD4FA7">
        <w:rPr>
          <w:rFonts w:ascii="Arial" w:hAnsi="Arial" w:cs="Arial"/>
          <w:b/>
          <w:bCs/>
          <w:sz w:val="28"/>
          <w:szCs w:val="28"/>
        </w:rPr>
        <w:t xml:space="preserve">Einmaliges </w:t>
      </w:r>
      <w:r>
        <w:rPr>
          <w:rFonts w:ascii="Arial" w:hAnsi="Arial" w:cs="Arial"/>
          <w:b/>
          <w:bCs/>
          <w:sz w:val="28"/>
          <w:szCs w:val="28"/>
        </w:rPr>
        <w:t>L</w:t>
      </w:r>
      <w:r w:rsidRPr="00FD4FA7">
        <w:rPr>
          <w:rFonts w:ascii="Arial" w:hAnsi="Arial" w:cs="Arial"/>
          <w:b/>
          <w:bCs/>
          <w:sz w:val="28"/>
          <w:szCs w:val="28"/>
        </w:rPr>
        <w:t>eist</w:t>
      </w:r>
      <w:r>
        <w:rPr>
          <w:rFonts w:ascii="Arial" w:hAnsi="Arial" w:cs="Arial"/>
          <w:b/>
          <w:bCs/>
          <w:sz w:val="28"/>
          <w:szCs w:val="28"/>
        </w:rPr>
        <w:t>ungsspektrum für Photovoltaik</w:t>
      </w:r>
    </w:p>
    <w:p w14:paraId="286B4037" w14:textId="77777777" w:rsidR="00697A47" w:rsidRDefault="00697A47" w:rsidP="00697A47">
      <w:pPr>
        <w:jc w:val="both"/>
        <w:rPr>
          <w:rFonts w:ascii="Arial" w:hAnsi="Arial" w:cs="Arial"/>
          <w:sz w:val="20"/>
          <w:szCs w:val="20"/>
        </w:rPr>
      </w:pPr>
    </w:p>
    <w:p w14:paraId="6F4A9FF1" w14:textId="024EDA54" w:rsidR="008C436B" w:rsidRPr="00697A47" w:rsidRDefault="00697A47" w:rsidP="00697A47">
      <w:pPr>
        <w:autoSpaceDE w:val="0"/>
        <w:autoSpaceDN w:val="0"/>
        <w:adjustRightInd w:val="0"/>
        <w:rPr>
          <w:rFonts w:ascii="Arial" w:hAnsi="Arial" w:cs="Arial"/>
          <w:b/>
          <w:bCs/>
          <w:caps/>
          <w:sz w:val="28"/>
          <w:szCs w:val="28"/>
        </w:rPr>
      </w:pPr>
      <w:r>
        <w:rPr>
          <w:rFonts w:ascii="Arial" w:hAnsi="Arial" w:cs="Arial"/>
          <w:lang w:eastAsia="zh-CN"/>
        </w:rPr>
        <w:t>Hamburg, 1</w:t>
      </w:r>
      <w:r w:rsidR="00F24EA7">
        <w:rPr>
          <w:rFonts w:ascii="Arial" w:hAnsi="Arial" w:cs="Arial"/>
          <w:lang w:eastAsia="zh-CN"/>
        </w:rPr>
        <w:t>4</w:t>
      </w:r>
      <w:bookmarkStart w:id="0" w:name="_GoBack"/>
      <w:bookmarkEnd w:id="0"/>
      <w:r>
        <w:rPr>
          <w:rFonts w:ascii="Arial" w:hAnsi="Arial" w:cs="Arial"/>
          <w:lang w:eastAsia="zh-CN"/>
        </w:rPr>
        <w:t>.05.2025 –</w:t>
      </w:r>
      <w:r>
        <w:rPr>
          <w:rFonts w:ascii="Arial" w:hAnsi="Arial" w:cs="Arial"/>
          <w:b/>
          <w:bCs/>
          <w:caps/>
          <w:sz w:val="28"/>
          <w:szCs w:val="28"/>
        </w:rPr>
        <w:t xml:space="preserve"> </w:t>
      </w:r>
      <w:r w:rsidR="008C436B" w:rsidRPr="008C436B">
        <w:rPr>
          <w:rFonts w:ascii="Arial" w:hAnsi="Arial" w:cs="Arial"/>
          <w:lang w:eastAsia="zh-CN"/>
        </w:rPr>
        <w:t>Damit Großprojekte im Bereich Photovoltaik erfolgreich realisiert werden können, ist vor allem eines entscheidend</w:t>
      </w:r>
      <w:r w:rsidR="00824426">
        <w:rPr>
          <w:rFonts w:ascii="Arial" w:hAnsi="Arial" w:cs="Arial"/>
          <w:lang w:eastAsia="zh-CN"/>
        </w:rPr>
        <w:t>: die</w:t>
      </w:r>
      <w:r w:rsidR="008C436B" w:rsidRPr="008C436B">
        <w:rPr>
          <w:rFonts w:ascii="Arial" w:hAnsi="Arial" w:cs="Arial"/>
          <w:lang w:eastAsia="zh-CN"/>
        </w:rPr>
        <w:t xml:space="preserve"> zuverlässige </w:t>
      </w:r>
      <w:r w:rsidR="000E2AF1">
        <w:rPr>
          <w:rFonts w:ascii="Arial" w:hAnsi="Arial" w:cs="Arial"/>
          <w:lang w:eastAsia="zh-CN"/>
        </w:rPr>
        <w:t xml:space="preserve">und flexible </w:t>
      </w:r>
      <w:r w:rsidR="008C436B" w:rsidRPr="008C436B">
        <w:rPr>
          <w:rFonts w:ascii="Arial" w:hAnsi="Arial" w:cs="Arial"/>
          <w:lang w:eastAsia="zh-CN"/>
        </w:rPr>
        <w:t xml:space="preserve">Versorgung mit </w:t>
      </w:r>
      <w:r w:rsidR="000E2AF1">
        <w:rPr>
          <w:rFonts w:ascii="Arial" w:hAnsi="Arial" w:cs="Arial"/>
          <w:lang w:eastAsia="zh-CN"/>
        </w:rPr>
        <w:t xml:space="preserve">Maschinen </w:t>
      </w:r>
      <w:r w:rsidR="008C436B" w:rsidRPr="008C436B">
        <w:rPr>
          <w:rFonts w:ascii="Arial" w:hAnsi="Arial" w:cs="Arial"/>
          <w:lang w:eastAsia="zh-CN"/>
        </w:rPr>
        <w:t xml:space="preserve">und Ausrüstung, die exakt auf den </w:t>
      </w:r>
      <w:r w:rsidR="000E2AF1">
        <w:rPr>
          <w:rFonts w:ascii="Arial" w:hAnsi="Arial" w:cs="Arial"/>
          <w:lang w:eastAsia="zh-CN"/>
        </w:rPr>
        <w:t xml:space="preserve">jeweiligen </w:t>
      </w:r>
      <w:r w:rsidR="008C436B" w:rsidRPr="008C436B">
        <w:rPr>
          <w:rFonts w:ascii="Arial" w:hAnsi="Arial" w:cs="Arial"/>
          <w:lang w:eastAsia="zh-CN"/>
        </w:rPr>
        <w:t xml:space="preserve">Bedarf abgestimmt ist. Hier überzeugt HKL mit einer beeindruckenden Sortimentsvielfalt von über 160.000 </w:t>
      </w:r>
      <w:r w:rsidR="00824426">
        <w:rPr>
          <w:rFonts w:ascii="Arial" w:hAnsi="Arial" w:cs="Arial"/>
          <w:lang w:eastAsia="zh-CN"/>
        </w:rPr>
        <w:t>Mietp</w:t>
      </w:r>
      <w:r w:rsidR="008C436B" w:rsidRPr="008C436B">
        <w:rPr>
          <w:rFonts w:ascii="Arial" w:hAnsi="Arial" w:cs="Arial"/>
          <w:lang w:eastAsia="zh-CN"/>
        </w:rPr>
        <w:t xml:space="preserve">rodukten sowie einem dichten </w:t>
      </w:r>
      <w:r w:rsidR="00824426">
        <w:rPr>
          <w:rFonts w:ascii="Arial" w:hAnsi="Arial" w:cs="Arial"/>
          <w:lang w:eastAsia="zh-CN"/>
        </w:rPr>
        <w:t>Centern</w:t>
      </w:r>
      <w:r w:rsidR="008C436B" w:rsidRPr="008C436B">
        <w:rPr>
          <w:rFonts w:ascii="Arial" w:hAnsi="Arial" w:cs="Arial"/>
          <w:lang w:eastAsia="zh-CN"/>
        </w:rPr>
        <w:t>etz in Deutschland und Österreich.</w:t>
      </w:r>
    </w:p>
    <w:p w14:paraId="56622143" w14:textId="77777777" w:rsidR="008C436B" w:rsidRPr="008C436B" w:rsidRDefault="008C436B" w:rsidP="002C02F6">
      <w:pPr>
        <w:jc w:val="both"/>
        <w:rPr>
          <w:rFonts w:ascii="Arial" w:hAnsi="Arial" w:cs="Arial"/>
          <w:lang w:eastAsia="zh-CN"/>
        </w:rPr>
      </w:pPr>
    </w:p>
    <w:p w14:paraId="726E0F2C" w14:textId="680FB4EF" w:rsidR="002C02F6" w:rsidRPr="008C436B" w:rsidRDefault="002C02F6" w:rsidP="002C02F6">
      <w:pPr>
        <w:jc w:val="both"/>
        <w:rPr>
          <w:rFonts w:ascii="Arial" w:hAnsi="Arial" w:cs="Arial"/>
          <w:lang w:eastAsia="zh-CN"/>
        </w:rPr>
      </w:pPr>
      <w:r w:rsidRPr="008C436B">
        <w:rPr>
          <w:rFonts w:ascii="Arial" w:hAnsi="Arial" w:cs="Arial"/>
          <w:lang w:eastAsia="zh-CN"/>
        </w:rPr>
        <w:t xml:space="preserve">Wie wirkungsvoll diese Kombination aus </w:t>
      </w:r>
      <w:r w:rsidR="000E2AF1">
        <w:rPr>
          <w:rFonts w:ascii="Arial" w:hAnsi="Arial" w:cs="Arial"/>
          <w:lang w:eastAsia="zh-CN"/>
        </w:rPr>
        <w:t>Portfolio-</w:t>
      </w:r>
      <w:r w:rsidRPr="008C436B">
        <w:rPr>
          <w:rFonts w:ascii="Arial" w:hAnsi="Arial" w:cs="Arial"/>
          <w:lang w:eastAsia="zh-CN"/>
        </w:rPr>
        <w:t xml:space="preserve">Breite und </w:t>
      </w:r>
      <w:r w:rsidR="00824426">
        <w:rPr>
          <w:rFonts w:ascii="Arial" w:hAnsi="Arial" w:cs="Arial"/>
          <w:lang w:eastAsia="zh-CN"/>
        </w:rPr>
        <w:t xml:space="preserve">jederzeitiger </w:t>
      </w:r>
      <w:r w:rsidRPr="008C436B">
        <w:rPr>
          <w:rFonts w:ascii="Arial" w:hAnsi="Arial" w:cs="Arial"/>
          <w:lang w:eastAsia="zh-CN"/>
        </w:rPr>
        <w:t>Verfügbarkeit ist, zeigen zwei aktuelle Photovoltaik-Großprojekte –</w:t>
      </w:r>
      <w:r w:rsidR="00824426">
        <w:rPr>
          <w:rFonts w:ascii="Arial" w:hAnsi="Arial" w:cs="Arial"/>
          <w:lang w:eastAsia="zh-CN"/>
        </w:rPr>
        <w:t xml:space="preserve"> </w:t>
      </w:r>
      <w:r w:rsidRPr="008C436B">
        <w:rPr>
          <w:rFonts w:ascii="Arial" w:hAnsi="Arial" w:cs="Arial"/>
          <w:lang w:eastAsia="zh-CN"/>
        </w:rPr>
        <w:t xml:space="preserve">in </w:t>
      </w:r>
      <w:r w:rsidR="00D50AD3">
        <w:rPr>
          <w:rFonts w:ascii="Arial" w:hAnsi="Arial" w:cs="Arial"/>
          <w:lang w:eastAsia="zh-CN"/>
        </w:rPr>
        <w:t>Brandenburg</w:t>
      </w:r>
      <w:r w:rsidR="00824426">
        <w:rPr>
          <w:rFonts w:ascii="Arial" w:hAnsi="Arial" w:cs="Arial"/>
          <w:lang w:eastAsia="zh-CN"/>
        </w:rPr>
        <w:t xml:space="preserve"> sowie</w:t>
      </w:r>
      <w:r w:rsidRPr="008C436B">
        <w:rPr>
          <w:rFonts w:ascii="Arial" w:hAnsi="Arial" w:cs="Arial"/>
          <w:lang w:eastAsia="zh-CN"/>
        </w:rPr>
        <w:t xml:space="preserve"> i</w:t>
      </w:r>
      <w:r w:rsidR="00824426">
        <w:rPr>
          <w:rFonts w:ascii="Arial" w:hAnsi="Arial" w:cs="Arial"/>
          <w:lang w:eastAsia="zh-CN"/>
        </w:rPr>
        <w:t>n</w:t>
      </w:r>
      <w:r w:rsidRPr="008C436B">
        <w:rPr>
          <w:rFonts w:ascii="Arial" w:hAnsi="Arial" w:cs="Arial"/>
          <w:lang w:eastAsia="zh-CN"/>
        </w:rPr>
        <w:t xml:space="preserve"> </w:t>
      </w:r>
      <w:r w:rsidR="00824426">
        <w:rPr>
          <w:rFonts w:ascii="Arial" w:hAnsi="Arial" w:cs="Arial"/>
          <w:lang w:eastAsia="zh-CN"/>
        </w:rPr>
        <w:t>N</w:t>
      </w:r>
      <w:r w:rsidRPr="008C436B">
        <w:rPr>
          <w:rFonts w:ascii="Arial" w:hAnsi="Arial" w:cs="Arial"/>
          <w:lang w:eastAsia="zh-CN"/>
        </w:rPr>
        <w:t>iederösterreich.</w:t>
      </w:r>
    </w:p>
    <w:p w14:paraId="44BF1853" w14:textId="77777777" w:rsidR="002C02F6" w:rsidRPr="008C436B" w:rsidRDefault="002C02F6" w:rsidP="002C02F6">
      <w:pPr>
        <w:jc w:val="both"/>
        <w:rPr>
          <w:rFonts w:ascii="Arial" w:hAnsi="Arial" w:cs="Arial"/>
          <w:lang w:eastAsia="zh-CN"/>
        </w:rPr>
      </w:pPr>
    </w:p>
    <w:p w14:paraId="0348FAB5" w14:textId="71E04E34" w:rsidR="002C02F6" w:rsidRDefault="002C02F6" w:rsidP="002C02F6">
      <w:pPr>
        <w:jc w:val="both"/>
        <w:rPr>
          <w:rFonts w:ascii="Arial" w:hAnsi="Arial" w:cs="Arial"/>
          <w:lang w:eastAsia="zh-CN"/>
        </w:rPr>
      </w:pPr>
      <w:r w:rsidRPr="008C436B">
        <w:rPr>
          <w:rFonts w:ascii="Arial" w:hAnsi="Arial" w:cs="Arial"/>
          <w:lang w:eastAsia="zh-CN"/>
        </w:rPr>
        <w:t>In Halenbek-Rohlsdorf i</w:t>
      </w:r>
      <w:r w:rsidR="00A74EED">
        <w:rPr>
          <w:rFonts w:ascii="Arial" w:hAnsi="Arial" w:cs="Arial"/>
          <w:lang w:eastAsia="zh-CN"/>
        </w:rPr>
        <w:t>m nördlichen Brandenburg</w:t>
      </w:r>
      <w:r w:rsidR="0013460E" w:rsidRPr="008C436B">
        <w:rPr>
          <w:rFonts w:ascii="Arial" w:hAnsi="Arial" w:cs="Arial"/>
          <w:lang w:eastAsia="zh-CN"/>
        </w:rPr>
        <w:t xml:space="preserve"> </w:t>
      </w:r>
      <w:r w:rsidRPr="008C436B">
        <w:rPr>
          <w:rFonts w:ascii="Arial" w:hAnsi="Arial" w:cs="Arial"/>
          <w:lang w:eastAsia="zh-CN"/>
        </w:rPr>
        <w:t xml:space="preserve">entsteht bis Ende 2025 auf einer Fläche von rund 110 Hektar ein Biodiversität-Solarpark mit einer geplanten Leistung von 230 Megawatt. Das ausführende Bauunternehmen setzt dabei konsequent auf Maschinen und Ausstattung aus dem HKL MIETPARK – zeitweise waren über 20 Geräte gleichzeitig im Einsatz. Vom umgerüsteten Radlader mit Kugelkopfkupplung über Teleskopmaschinen für den Materialtransport bis hin zu Minibaggern und Mobilbaggern für Erdarbeiten – </w:t>
      </w:r>
      <w:r w:rsidR="00824426">
        <w:rPr>
          <w:rFonts w:ascii="Arial" w:hAnsi="Arial" w:cs="Arial"/>
          <w:lang w:eastAsia="zh-CN"/>
        </w:rPr>
        <w:t>wurde die Maschinenmiete immer</w:t>
      </w:r>
      <w:r w:rsidRPr="008C436B">
        <w:rPr>
          <w:rFonts w:ascii="Arial" w:hAnsi="Arial" w:cs="Arial"/>
          <w:lang w:eastAsia="zh-CN"/>
        </w:rPr>
        <w:t xml:space="preserve"> exakt auf den Baufortschritt abgestimmt. Ergänzend kamen leistungsstarke Stromerzeuger zur Energieversorgung </w:t>
      </w:r>
      <w:r w:rsidR="00824426" w:rsidRPr="008C436B">
        <w:rPr>
          <w:rFonts w:ascii="Arial" w:hAnsi="Arial" w:cs="Arial"/>
          <w:lang w:eastAsia="zh-CN"/>
        </w:rPr>
        <w:t xml:space="preserve">zum Einsatz </w:t>
      </w:r>
      <w:r w:rsidRPr="008C436B">
        <w:rPr>
          <w:rFonts w:ascii="Arial" w:hAnsi="Arial" w:cs="Arial"/>
          <w:lang w:eastAsia="zh-CN"/>
        </w:rPr>
        <w:t>sowie Raumsysteme als Baustellenbüros und Materiallager. Abgerundet wurde das Leistungspaket durch zahlreiche Baugeräte und Werkzeuge aus dem HKL BAUSHOP. Die große Auswahl an Maschinen und Ausstattungen aus einer Hand sorgte für einen reibungslosen Ablauf – unkompliziert, zuverlässig und effizient.</w:t>
      </w:r>
    </w:p>
    <w:p w14:paraId="29A14E77" w14:textId="77777777" w:rsidR="002C02F6" w:rsidRPr="008C436B" w:rsidRDefault="002C02F6" w:rsidP="002C02F6">
      <w:pPr>
        <w:jc w:val="both"/>
        <w:rPr>
          <w:rFonts w:ascii="Arial" w:hAnsi="Arial" w:cs="Arial"/>
          <w:lang w:eastAsia="zh-CN"/>
        </w:rPr>
      </w:pPr>
    </w:p>
    <w:p w14:paraId="21C69EA3" w14:textId="3C82C083" w:rsidR="002C02F6" w:rsidRPr="008C436B" w:rsidRDefault="002C02F6" w:rsidP="002C02F6">
      <w:pPr>
        <w:jc w:val="both"/>
        <w:rPr>
          <w:rFonts w:ascii="Arial" w:hAnsi="Arial" w:cs="Arial"/>
          <w:lang w:eastAsia="zh-CN"/>
        </w:rPr>
      </w:pPr>
      <w:r w:rsidRPr="008C436B">
        <w:rPr>
          <w:rFonts w:ascii="Arial" w:hAnsi="Arial" w:cs="Arial"/>
          <w:lang w:eastAsia="zh-CN"/>
        </w:rPr>
        <w:t xml:space="preserve">Auch im österreichischen Hohenau an der March </w:t>
      </w:r>
      <w:r w:rsidR="000E2AF1">
        <w:rPr>
          <w:rFonts w:ascii="Arial" w:hAnsi="Arial" w:cs="Arial"/>
          <w:lang w:eastAsia="zh-CN"/>
        </w:rPr>
        <w:t xml:space="preserve">überzeugte das Angebot von </w:t>
      </w:r>
      <w:r w:rsidR="00824426">
        <w:rPr>
          <w:rFonts w:ascii="Arial" w:hAnsi="Arial" w:cs="Arial"/>
          <w:lang w:eastAsia="zh-CN"/>
        </w:rPr>
        <w:t>HKL</w:t>
      </w:r>
      <w:r w:rsidRPr="008C436B">
        <w:rPr>
          <w:rFonts w:ascii="Arial" w:hAnsi="Arial" w:cs="Arial"/>
          <w:lang w:eastAsia="zh-CN"/>
        </w:rPr>
        <w:t xml:space="preserve">. Hier realisiert die Firma NWComp aus Bobingen einen weitläufigen Agri-PV-Solarpark – ein Konzept, das landwirtschaftliche Nutzung und Solarstromproduktion intelligent kombiniert. Für den technischen Ausbau </w:t>
      </w:r>
      <w:r w:rsidR="00824426">
        <w:rPr>
          <w:rFonts w:ascii="Arial" w:hAnsi="Arial" w:cs="Arial"/>
          <w:lang w:eastAsia="zh-CN"/>
        </w:rPr>
        <w:t>nutzte</w:t>
      </w:r>
      <w:r w:rsidR="00824426" w:rsidRPr="008C436B">
        <w:rPr>
          <w:rFonts w:ascii="Arial" w:hAnsi="Arial" w:cs="Arial"/>
          <w:lang w:eastAsia="zh-CN"/>
        </w:rPr>
        <w:t xml:space="preserve"> </w:t>
      </w:r>
      <w:r w:rsidRPr="008C436B">
        <w:rPr>
          <w:rFonts w:ascii="Arial" w:hAnsi="Arial" w:cs="Arial"/>
          <w:lang w:eastAsia="zh-CN"/>
        </w:rPr>
        <w:t>das Unternehmen erneut das umfassende HKL Sortiment</w:t>
      </w:r>
      <w:r w:rsidR="000E2AF1">
        <w:rPr>
          <w:rFonts w:ascii="Arial" w:hAnsi="Arial" w:cs="Arial"/>
          <w:lang w:eastAsia="zh-CN"/>
        </w:rPr>
        <w:t>:</w:t>
      </w:r>
      <w:r w:rsidRPr="008C436B">
        <w:rPr>
          <w:rFonts w:ascii="Arial" w:hAnsi="Arial" w:cs="Arial"/>
          <w:lang w:eastAsia="zh-CN"/>
        </w:rPr>
        <w:t xml:space="preserve"> </w:t>
      </w:r>
      <w:r w:rsidR="000E2AF1">
        <w:rPr>
          <w:rFonts w:ascii="Arial" w:hAnsi="Arial" w:cs="Arial"/>
          <w:lang w:eastAsia="zh-CN"/>
        </w:rPr>
        <w:t>Es</w:t>
      </w:r>
      <w:r w:rsidR="00824426">
        <w:rPr>
          <w:rFonts w:ascii="Arial" w:hAnsi="Arial" w:cs="Arial"/>
          <w:lang w:eastAsia="zh-CN"/>
        </w:rPr>
        <w:t xml:space="preserve"> wurden </w:t>
      </w:r>
      <w:r w:rsidRPr="008C436B">
        <w:rPr>
          <w:rFonts w:ascii="Arial" w:hAnsi="Arial" w:cs="Arial"/>
          <w:lang w:eastAsia="zh-CN"/>
        </w:rPr>
        <w:t>Maschinen verschiedenster Art und Größe grenzübergreifend bereitgestellt, darunter Teleskopmaschinen von Merlo für den Transport der Solarmodule und das Versetzen von Trafostationen, Bagger mehrere</w:t>
      </w:r>
      <w:r w:rsidR="00FE5D54">
        <w:rPr>
          <w:rFonts w:ascii="Arial" w:hAnsi="Arial" w:cs="Arial"/>
          <w:lang w:eastAsia="zh-CN"/>
        </w:rPr>
        <w:t>r</w:t>
      </w:r>
      <w:r w:rsidRPr="008C436B">
        <w:rPr>
          <w:rFonts w:ascii="Arial" w:hAnsi="Arial" w:cs="Arial"/>
          <w:lang w:eastAsia="zh-CN"/>
        </w:rPr>
        <w:t xml:space="preserve"> Gewichtsklassen für den Leitungsgrabenbau sowie RTV Mobilbuggys für den schnellen Materialtransport auf dem weitläufigen Gelände. Zusätzlich kamen Raumsysteme zum Einsatz, die als Unterkunft, Lagerfläche und erstmals auch für die wetterunabhängige Vormontage der PV-Module genutzt wurden.</w:t>
      </w:r>
    </w:p>
    <w:p w14:paraId="7ABEDCF8" w14:textId="77777777" w:rsidR="002C02F6" w:rsidRPr="008C436B" w:rsidRDefault="002C02F6" w:rsidP="002C02F6">
      <w:pPr>
        <w:jc w:val="both"/>
        <w:rPr>
          <w:rFonts w:ascii="Arial" w:hAnsi="Arial" w:cs="Arial"/>
          <w:lang w:eastAsia="zh-CN"/>
        </w:rPr>
      </w:pPr>
    </w:p>
    <w:p w14:paraId="1193E393" w14:textId="03A413B3" w:rsidR="00F756A1" w:rsidRDefault="002C02F6" w:rsidP="00942AE0">
      <w:pPr>
        <w:jc w:val="both"/>
        <w:rPr>
          <w:rFonts w:ascii="Arial" w:hAnsi="Arial" w:cs="Arial"/>
          <w:lang w:eastAsia="zh-CN"/>
        </w:rPr>
      </w:pPr>
      <w:r w:rsidRPr="008C436B">
        <w:rPr>
          <w:rFonts w:ascii="Arial" w:hAnsi="Arial" w:cs="Arial"/>
          <w:lang w:eastAsia="zh-CN"/>
        </w:rPr>
        <w:t xml:space="preserve">Beide </w:t>
      </w:r>
      <w:r w:rsidR="000E2AF1">
        <w:rPr>
          <w:rFonts w:ascii="Arial" w:hAnsi="Arial" w:cs="Arial"/>
          <w:lang w:eastAsia="zh-CN"/>
        </w:rPr>
        <w:t>Projekte</w:t>
      </w:r>
      <w:r w:rsidRPr="008C436B">
        <w:rPr>
          <w:rFonts w:ascii="Arial" w:hAnsi="Arial" w:cs="Arial"/>
          <w:lang w:eastAsia="zh-CN"/>
        </w:rPr>
        <w:t xml:space="preserve"> unterstreichen</w:t>
      </w:r>
      <w:r w:rsidR="008C436B">
        <w:rPr>
          <w:rFonts w:ascii="Arial" w:hAnsi="Arial" w:cs="Arial"/>
          <w:lang w:eastAsia="zh-CN"/>
        </w:rPr>
        <w:t xml:space="preserve"> deutlich</w:t>
      </w:r>
      <w:r w:rsidRPr="008C436B">
        <w:rPr>
          <w:rFonts w:ascii="Arial" w:hAnsi="Arial" w:cs="Arial"/>
          <w:lang w:eastAsia="zh-CN"/>
        </w:rPr>
        <w:t xml:space="preserve">, welchen Beitrag HKL leisten kann. Mit </w:t>
      </w:r>
      <w:r w:rsidR="000E2AF1">
        <w:rPr>
          <w:rFonts w:ascii="Arial" w:hAnsi="Arial" w:cs="Arial"/>
          <w:lang w:eastAsia="zh-CN"/>
        </w:rPr>
        <w:t>seinem einmaligen Leistungsspektrum</w:t>
      </w:r>
      <w:r w:rsidRPr="008C436B">
        <w:rPr>
          <w:rFonts w:ascii="Arial" w:hAnsi="Arial" w:cs="Arial"/>
          <w:lang w:eastAsia="zh-CN"/>
        </w:rPr>
        <w:t xml:space="preserve"> aus Miete</w:t>
      </w:r>
      <w:r w:rsidR="000E2AF1">
        <w:rPr>
          <w:rFonts w:ascii="Arial" w:hAnsi="Arial" w:cs="Arial"/>
          <w:lang w:eastAsia="zh-CN"/>
        </w:rPr>
        <w:t>n</w:t>
      </w:r>
      <w:r w:rsidRPr="008C436B">
        <w:rPr>
          <w:rFonts w:ascii="Arial" w:hAnsi="Arial" w:cs="Arial"/>
          <w:lang w:eastAsia="zh-CN"/>
        </w:rPr>
        <w:t>, Kauf</w:t>
      </w:r>
      <w:r w:rsidR="000E2AF1">
        <w:rPr>
          <w:rFonts w:ascii="Arial" w:hAnsi="Arial" w:cs="Arial"/>
          <w:lang w:eastAsia="zh-CN"/>
        </w:rPr>
        <w:t>en</w:t>
      </w:r>
      <w:r w:rsidRPr="008C436B">
        <w:rPr>
          <w:rFonts w:ascii="Arial" w:hAnsi="Arial" w:cs="Arial"/>
          <w:lang w:eastAsia="zh-CN"/>
        </w:rPr>
        <w:t xml:space="preserve"> und Service schafft HKL für seine Kunden die Voraussetzungen für effiziente Prozesse und nachhaltigen Erfolg.</w:t>
      </w:r>
    </w:p>
    <w:p w14:paraId="48946676" w14:textId="56897247" w:rsidR="00D50AD3" w:rsidRDefault="00D50AD3" w:rsidP="00942AE0">
      <w:pPr>
        <w:jc w:val="both"/>
        <w:rPr>
          <w:rFonts w:ascii="Arial" w:hAnsi="Arial" w:cs="Arial"/>
          <w:lang w:eastAsia="zh-CN"/>
        </w:rPr>
      </w:pPr>
    </w:p>
    <w:p w14:paraId="01827FA2" w14:textId="70FAFA57" w:rsidR="004F2D72" w:rsidRDefault="00685A5D" w:rsidP="00942AE0">
      <w:pPr>
        <w:jc w:val="both"/>
        <w:rPr>
          <w:rFonts w:ascii="Arial" w:hAnsi="Arial" w:cs="Arial"/>
          <w:lang w:eastAsia="zh-CN"/>
        </w:rPr>
      </w:pPr>
      <w:r w:rsidRPr="00FE5D54">
        <w:rPr>
          <w:rFonts w:ascii="Arial" w:hAnsi="Arial" w:cs="Arial"/>
          <w:u w:val="single"/>
          <w:lang w:eastAsia="zh-CN"/>
        </w:rPr>
        <w:t>B</w:t>
      </w:r>
      <w:r w:rsidR="00FE5D54" w:rsidRPr="00FE5D54">
        <w:rPr>
          <w:rFonts w:ascii="Arial" w:hAnsi="Arial" w:cs="Arial"/>
          <w:u w:val="single"/>
          <w:lang w:eastAsia="zh-CN"/>
        </w:rPr>
        <w:t>ildunterschrift</w:t>
      </w:r>
      <w:r w:rsidRPr="00FE5D54">
        <w:rPr>
          <w:rFonts w:ascii="Arial" w:hAnsi="Arial" w:cs="Arial"/>
          <w:u w:val="single"/>
          <w:lang w:eastAsia="zh-CN"/>
        </w:rPr>
        <w:t xml:space="preserve"> 1:</w:t>
      </w:r>
      <w:r>
        <w:rPr>
          <w:rFonts w:ascii="Arial" w:hAnsi="Arial" w:cs="Arial"/>
          <w:lang w:eastAsia="zh-CN"/>
        </w:rPr>
        <w:t xml:space="preserve"> Für den Bau eines </w:t>
      </w:r>
      <w:r w:rsidRPr="008C436B">
        <w:rPr>
          <w:rFonts w:ascii="Arial" w:hAnsi="Arial" w:cs="Arial"/>
          <w:lang w:eastAsia="zh-CN"/>
        </w:rPr>
        <w:t>Solarpark</w:t>
      </w:r>
      <w:r>
        <w:rPr>
          <w:rFonts w:ascii="Arial" w:hAnsi="Arial" w:cs="Arial"/>
          <w:lang w:eastAsia="zh-CN"/>
        </w:rPr>
        <w:t>s in Brandenburg stellt HKL eine Vielzahl an Maschinen und Geräten</w:t>
      </w:r>
      <w:r w:rsidR="004F2D72">
        <w:rPr>
          <w:rFonts w:ascii="Arial" w:hAnsi="Arial" w:cs="Arial"/>
          <w:lang w:eastAsia="zh-CN"/>
        </w:rPr>
        <w:t>.</w:t>
      </w:r>
    </w:p>
    <w:p w14:paraId="680CAC1C" w14:textId="77777777" w:rsidR="004F2D72" w:rsidRPr="00FE5D54" w:rsidRDefault="004F2D72" w:rsidP="004F2D72">
      <w:pPr>
        <w:jc w:val="both"/>
        <w:rPr>
          <w:rFonts w:ascii="Arial" w:hAnsi="Arial" w:cs="Arial"/>
          <w:u w:val="single"/>
          <w:lang w:eastAsia="zh-CN"/>
        </w:rPr>
      </w:pPr>
    </w:p>
    <w:p w14:paraId="71F1F2B8" w14:textId="6762D836" w:rsidR="00685A5D" w:rsidRDefault="004F2D72" w:rsidP="004F2D72">
      <w:pPr>
        <w:jc w:val="both"/>
        <w:rPr>
          <w:rFonts w:ascii="Arial" w:hAnsi="Arial" w:cs="Arial"/>
          <w:lang w:eastAsia="zh-CN"/>
        </w:rPr>
      </w:pPr>
      <w:r w:rsidRPr="00FE5D54">
        <w:rPr>
          <w:rFonts w:ascii="Arial" w:hAnsi="Arial" w:cs="Arial"/>
          <w:u w:val="single"/>
          <w:lang w:eastAsia="zh-CN"/>
        </w:rPr>
        <w:t>Bildunterschrift 2:</w:t>
      </w:r>
      <w:r>
        <w:rPr>
          <w:rFonts w:ascii="Arial" w:hAnsi="Arial" w:cs="Arial"/>
          <w:lang w:eastAsia="zh-CN"/>
        </w:rPr>
        <w:t xml:space="preserve"> Ein eigens</w:t>
      </w:r>
      <w:r w:rsidR="00685A5D">
        <w:rPr>
          <w:rFonts w:ascii="Arial" w:hAnsi="Arial" w:cs="Arial"/>
          <w:lang w:eastAsia="zh-CN"/>
        </w:rPr>
        <w:t xml:space="preserve"> </w:t>
      </w:r>
      <w:r w:rsidR="00685A5D" w:rsidRPr="008C436B">
        <w:rPr>
          <w:rFonts w:ascii="Arial" w:hAnsi="Arial" w:cs="Arial"/>
          <w:lang w:eastAsia="zh-CN"/>
        </w:rPr>
        <w:t>umgerüstete</w:t>
      </w:r>
      <w:r>
        <w:rPr>
          <w:rFonts w:ascii="Arial" w:hAnsi="Arial" w:cs="Arial"/>
          <w:lang w:eastAsia="zh-CN"/>
        </w:rPr>
        <w:t>r</w:t>
      </w:r>
      <w:r w:rsidR="00685A5D" w:rsidRPr="008C436B">
        <w:rPr>
          <w:rFonts w:ascii="Arial" w:hAnsi="Arial" w:cs="Arial"/>
          <w:lang w:eastAsia="zh-CN"/>
        </w:rPr>
        <w:t xml:space="preserve"> Radlader mit Kugelkopfkupplung</w:t>
      </w:r>
      <w:r w:rsidR="00685A5D">
        <w:rPr>
          <w:rFonts w:ascii="Arial" w:hAnsi="Arial" w:cs="Arial"/>
          <w:lang w:eastAsia="zh-CN"/>
        </w:rPr>
        <w:t xml:space="preserve"> </w:t>
      </w:r>
      <w:r>
        <w:rPr>
          <w:rFonts w:ascii="Arial" w:hAnsi="Arial" w:cs="Arial"/>
          <w:lang w:eastAsia="zh-CN"/>
        </w:rPr>
        <w:t>kam beim</w:t>
      </w:r>
      <w:r w:rsidR="00685A5D">
        <w:rPr>
          <w:rFonts w:ascii="Arial" w:hAnsi="Arial" w:cs="Arial"/>
          <w:lang w:eastAsia="zh-CN"/>
        </w:rPr>
        <w:t xml:space="preserve"> Transport von Materialien</w:t>
      </w:r>
      <w:r w:rsidR="00FE5D54">
        <w:rPr>
          <w:rFonts w:ascii="Arial" w:hAnsi="Arial" w:cs="Arial"/>
          <w:lang w:eastAsia="zh-CN"/>
        </w:rPr>
        <w:t xml:space="preserve"> </w:t>
      </w:r>
      <w:r>
        <w:rPr>
          <w:rFonts w:ascii="Arial" w:hAnsi="Arial" w:cs="Arial"/>
          <w:lang w:eastAsia="zh-CN"/>
        </w:rPr>
        <w:t>zum Einsatz</w:t>
      </w:r>
      <w:r w:rsidR="00685A5D">
        <w:rPr>
          <w:rFonts w:ascii="Arial" w:hAnsi="Arial" w:cs="Arial"/>
          <w:lang w:eastAsia="zh-CN"/>
        </w:rPr>
        <w:t>.</w:t>
      </w:r>
    </w:p>
    <w:p w14:paraId="77876F83" w14:textId="77777777" w:rsidR="00685A5D" w:rsidRPr="00FE5D54" w:rsidRDefault="00685A5D" w:rsidP="00942AE0">
      <w:pPr>
        <w:jc w:val="both"/>
        <w:rPr>
          <w:rFonts w:ascii="Arial" w:hAnsi="Arial" w:cs="Arial"/>
          <w:u w:val="single"/>
          <w:lang w:eastAsia="zh-CN"/>
        </w:rPr>
      </w:pPr>
    </w:p>
    <w:p w14:paraId="2CC206FE" w14:textId="7099B45E" w:rsidR="00D50AD3" w:rsidRDefault="00D50AD3" w:rsidP="00942AE0">
      <w:pPr>
        <w:jc w:val="both"/>
        <w:rPr>
          <w:rFonts w:ascii="Arial" w:hAnsi="Arial" w:cs="Arial"/>
          <w:lang w:eastAsia="zh-CN"/>
        </w:rPr>
      </w:pPr>
      <w:r w:rsidRPr="00FE5D54">
        <w:rPr>
          <w:rFonts w:ascii="Arial" w:hAnsi="Arial" w:cs="Arial"/>
          <w:u w:val="single"/>
          <w:lang w:eastAsia="zh-CN"/>
        </w:rPr>
        <w:t>B</w:t>
      </w:r>
      <w:r w:rsidR="00FE5D54" w:rsidRPr="00FE5D54">
        <w:rPr>
          <w:rFonts w:ascii="Arial" w:hAnsi="Arial" w:cs="Arial"/>
          <w:u w:val="single"/>
          <w:lang w:eastAsia="zh-CN"/>
        </w:rPr>
        <w:t>ildunterschrift</w:t>
      </w:r>
      <w:r w:rsidRPr="00FE5D54">
        <w:rPr>
          <w:rFonts w:ascii="Arial" w:hAnsi="Arial" w:cs="Arial"/>
          <w:u w:val="single"/>
          <w:lang w:eastAsia="zh-CN"/>
        </w:rPr>
        <w:t xml:space="preserve"> </w:t>
      </w:r>
      <w:r w:rsidR="004F2D72">
        <w:rPr>
          <w:rFonts w:ascii="Arial" w:hAnsi="Arial" w:cs="Arial"/>
          <w:u w:val="single"/>
          <w:lang w:eastAsia="zh-CN"/>
        </w:rPr>
        <w:t>3</w:t>
      </w:r>
      <w:r w:rsidRPr="00FE5D54">
        <w:rPr>
          <w:rFonts w:ascii="Arial" w:hAnsi="Arial" w:cs="Arial"/>
          <w:u w:val="single"/>
          <w:lang w:eastAsia="zh-CN"/>
        </w:rPr>
        <w:t>:</w:t>
      </w:r>
      <w:r>
        <w:rPr>
          <w:rFonts w:ascii="Arial" w:hAnsi="Arial" w:cs="Arial"/>
          <w:lang w:eastAsia="zh-CN"/>
        </w:rPr>
        <w:t xml:space="preserve"> I</w:t>
      </w:r>
      <w:r w:rsidRPr="008C436B">
        <w:rPr>
          <w:rFonts w:ascii="Arial" w:hAnsi="Arial" w:cs="Arial"/>
          <w:lang w:eastAsia="zh-CN"/>
        </w:rPr>
        <w:t>m österreichischen Hohenau an der March</w:t>
      </w:r>
      <w:r>
        <w:rPr>
          <w:rFonts w:ascii="Arial" w:hAnsi="Arial" w:cs="Arial"/>
          <w:lang w:eastAsia="zh-CN"/>
        </w:rPr>
        <w:t xml:space="preserve"> entsteht mithilfe einiger Maschinen von HKL ein </w:t>
      </w:r>
      <w:r w:rsidRPr="008C436B">
        <w:rPr>
          <w:rFonts w:ascii="Arial" w:hAnsi="Arial" w:cs="Arial"/>
          <w:lang w:eastAsia="zh-CN"/>
        </w:rPr>
        <w:t>Agri-PV-Solarpark</w:t>
      </w:r>
      <w:r>
        <w:rPr>
          <w:rFonts w:ascii="Arial" w:hAnsi="Arial" w:cs="Arial"/>
          <w:lang w:eastAsia="zh-CN"/>
        </w:rPr>
        <w:t>.</w:t>
      </w:r>
    </w:p>
    <w:p w14:paraId="53A96A17" w14:textId="2557DC95" w:rsidR="003C675E" w:rsidRDefault="003C675E" w:rsidP="00942AE0">
      <w:pPr>
        <w:jc w:val="both"/>
        <w:rPr>
          <w:rFonts w:ascii="Arial" w:hAnsi="Arial" w:cs="Arial"/>
          <w:lang w:eastAsia="zh-CN"/>
        </w:rPr>
      </w:pPr>
    </w:p>
    <w:p w14:paraId="36B60D02" w14:textId="3509C735" w:rsidR="003C675E" w:rsidRDefault="003C675E" w:rsidP="00942AE0">
      <w:pPr>
        <w:jc w:val="both"/>
        <w:rPr>
          <w:rFonts w:ascii="Arial" w:hAnsi="Arial" w:cs="Arial"/>
          <w:lang w:eastAsia="zh-CN"/>
        </w:rPr>
      </w:pPr>
      <w:r w:rsidRPr="00FE5D54">
        <w:rPr>
          <w:rFonts w:ascii="Arial" w:hAnsi="Arial" w:cs="Arial"/>
          <w:u w:val="single"/>
          <w:lang w:eastAsia="zh-CN"/>
        </w:rPr>
        <w:t xml:space="preserve">Bildunterschrift </w:t>
      </w:r>
      <w:r>
        <w:rPr>
          <w:rFonts w:ascii="Arial" w:hAnsi="Arial" w:cs="Arial"/>
          <w:u w:val="single"/>
          <w:lang w:eastAsia="zh-CN"/>
        </w:rPr>
        <w:t>4</w:t>
      </w:r>
      <w:r w:rsidRPr="003C675E">
        <w:rPr>
          <w:rFonts w:ascii="Arial" w:hAnsi="Arial" w:cs="Arial"/>
          <w:lang w:eastAsia="zh-CN"/>
        </w:rPr>
        <w:t>: Ein Bagger aus dem HKL MIETPARK wurde beim Ziehen von Leitungsgräben eingesetzt.</w:t>
      </w:r>
    </w:p>
    <w:p w14:paraId="532C1DE2" w14:textId="5E835AF0" w:rsidR="003C675E" w:rsidRDefault="003C675E" w:rsidP="00942AE0">
      <w:pPr>
        <w:jc w:val="both"/>
        <w:rPr>
          <w:rFonts w:ascii="Arial" w:hAnsi="Arial" w:cs="Arial"/>
          <w:lang w:eastAsia="zh-CN"/>
        </w:rPr>
      </w:pPr>
    </w:p>
    <w:p w14:paraId="7044A258" w14:textId="4223C5A9" w:rsidR="003C675E" w:rsidRDefault="003C675E" w:rsidP="00942AE0">
      <w:pPr>
        <w:jc w:val="both"/>
        <w:rPr>
          <w:rFonts w:ascii="Arial" w:hAnsi="Arial" w:cs="Arial"/>
          <w:lang w:eastAsia="zh-CN"/>
        </w:rPr>
      </w:pPr>
      <w:r w:rsidRPr="00FE5D54">
        <w:rPr>
          <w:rFonts w:ascii="Arial" w:hAnsi="Arial" w:cs="Arial"/>
          <w:u w:val="single"/>
          <w:lang w:eastAsia="zh-CN"/>
        </w:rPr>
        <w:t xml:space="preserve">Bildunterschrift </w:t>
      </w:r>
      <w:r>
        <w:rPr>
          <w:rFonts w:ascii="Arial" w:hAnsi="Arial" w:cs="Arial"/>
          <w:u w:val="single"/>
          <w:lang w:eastAsia="zh-CN"/>
        </w:rPr>
        <w:t>5</w:t>
      </w:r>
      <w:r w:rsidRPr="003C675E">
        <w:rPr>
          <w:rFonts w:ascii="Arial" w:hAnsi="Arial" w:cs="Arial"/>
          <w:lang w:eastAsia="zh-CN"/>
        </w:rPr>
        <w:t>:</w:t>
      </w:r>
      <w:r>
        <w:rPr>
          <w:rFonts w:ascii="Arial" w:hAnsi="Arial" w:cs="Arial"/>
          <w:lang w:eastAsia="zh-CN"/>
        </w:rPr>
        <w:t xml:space="preserve"> Mithilfe einer Teleskopmaschine von HKL konnten Arbeiten in der Höhe problemlos gemeistert werden.</w:t>
      </w:r>
    </w:p>
    <w:p w14:paraId="7162C9D8" w14:textId="75E6616C" w:rsidR="003C675E" w:rsidRDefault="003C675E" w:rsidP="00942AE0">
      <w:pPr>
        <w:jc w:val="both"/>
        <w:rPr>
          <w:rFonts w:ascii="Arial" w:hAnsi="Arial" w:cs="Arial"/>
          <w:lang w:eastAsia="zh-CN"/>
        </w:rPr>
      </w:pPr>
    </w:p>
    <w:p w14:paraId="4C654225" w14:textId="77777777" w:rsidR="003C675E" w:rsidRPr="008137D4" w:rsidRDefault="003C675E" w:rsidP="003C675E">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63A771A3" w14:textId="77777777" w:rsidR="003C675E" w:rsidRPr="008137D4" w:rsidRDefault="003C675E" w:rsidP="003C675E">
      <w:pPr>
        <w:jc w:val="both"/>
        <w:rPr>
          <w:rFonts w:ascii="Arial" w:hAnsi="Arial"/>
          <w:color w:val="000000"/>
        </w:rPr>
      </w:pPr>
    </w:p>
    <w:p w14:paraId="29BF5F25" w14:textId="77777777" w:rsidR="003C675E" w:rsidRDefault="003C675E" w:rsidP="003C675E">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0 Center, darunter Spezialcenter für Raumsysteme, Arbeitsbühnen und Teleskopmaschinen sowie für Strom. Immer dabei sind auch moderne, gut sortierte Baushops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p>
    <w:p w14:paraId="2DB1DB9E" w14:textId="77777777" w:rsidR="003C675E" w:rsidRPr="00807D58" w:rsidRDefault="003C675E" w:rsidP="003C675E">
      <w:pPr>
        <w:rPr>
          <w:rFonts w:ascii="Arial" w:hAnsi="Arial" w:cs="Arial"/>
        </w:rPr>
      </w:pPr>
    </w:p>
    <w:p w14:paraId="1B4319B0" w14:textId="77777777" w:rsidR="003C675E" w:rsidRPr="00851F40" w:rsidRDefault="003C675E" w:rsidP="003C675E">
      <w:pPr>
        <w:spacing w:line="300" w:lineRule="exact"/>
        <w:outlineLvl w:val="0"/>
        <w:rPr>
          <w:rFonts w:ascii="Arial" w:hAnsi="Arial" w:cs="Arial"/>
          <w:b/>
        </w:rPr>
      </w:pPr>
      <w:r w:rsidRPr="00AC0548">
        <w:rPr>
          <w:rFonts w:ascii="Arial" w:hAnsi="Arial" w:cs="Arial"/>
          <w:b/>
        </w:rPr>
        <w:t>Pressekontakt HKL BAUMASCHINEN</w:t>
      </w:r>
    </w:p>
    <w:p w14:paraId="783D2DE1" w14:textId="77777777" w:rsidR="003C675E" w:rsidRPr="00807D58" w:rsidRDefault="003C675E" w:rsidP="003C675E">
      <w:pPr>
        <w:spacing w:line="300" w:lineRule="exact"/>
        <w:outlineLvl w:val="0"/>
        <w:rPr>
          <w:rFonts w:ascii="Arial" w:hAnsi="Arial" w:cs="Arial"/>
        </w:rPr>
      </w:pPr>
      <w:r w:rsidRPr="00807D58">
        <w:rPr>
          <w:rFonts w:ascii="Arial" w:hAnsi="Arial" w:cs="Arial"/>
        </w:rPr>
        <w:t>CREAM COMMUNICATION</w:t>
      </w:r>
    </w:p>
    <w:p w14:paraId="5E1612BD" w14:textId="77777777" w:rsidR="003C675E" w:rsidRPr="00807D58" w:rsidRDefault="003C675E" w:rsidP="003C675E">
      <w:pPr>
        <w:spacing w:line="300" w:lineRule="exact"/>
        <w:rPr>
          <w:rFonts w:ascii="Arial" w:hAnsi="Arial" w:cs="Arial"/>
        </w:rPr>
      </w:pPr>
      <w:r w:rsidRPr="00807D58">
        <w:rPr>
          <w:rFonts w:ascii="Arial" w:hAnsi="Arial" w:cs="Arial"/>
        </w:rPr>
        <w:t>Schauenburgerstraße 37</w:t>
      </w:r>
    </w:p>
    <w:p w14:paraId="0FD9BC32" w14:textId="77777777" w:rsidR="003C675E" w:rsidRPr="00807D58" w:rsidRDefault="003C675E" w:rsidP="003C675E">
      <w:pPr>
        <w:spacing w:line="300" w:lineRule="exact"/>
        <w:rPr>
          <w:rFonts w:ascii="Arial" w:hAnsi="Arial" w:cs="Arial"/>
        </w:rPr>
      </w:pPr>
      <w:r w:rsidRPr="00807D58">
        <w:rPr>
          <w:rFonts w:ascii="Arial" w:hAnsi="Arial" w:cs="Arial"/>
        </w:rPr>
        <w:t>D-20095 Hamburg</w:t>
      </w:r>
    </w:p>
    <w:p w14:paraId="2F159458" w14:textId="77777777" w:rsidR="003C675E" w:rsidRPr="00807D58" w:rsidRDefault="003C675E" w:rsidP="003C675E">
      <w:pPr>
        <w:spacing w:line="300" w:lineRule="exact"/>
        <w:rPr>
          <w:rFonts w:ascii="Arial" w:hAnsi="Arial" w:cs="Arial"/>
        </w:rPr>
      </w:pPr>
      <w:r w:rsidRPr="00807D58">
        <w:rPr>
          <w:rFonts w:ascii="Arial" w:hAnsi="Arial" w:cs="Arial"/>
        </w:rPr>
        <w:t>T +49 40 40 113 10 10</w:t>
      </w:r>
    </w:p>
    <w:p w14:paraId="2234531D" w14:textId="69E8C710" w:rsidR="003C675E" w:rsidRPr="003C675E" w:rsidRDefault="003C675E" w:rsidP="003C675E">
      <w:pPr>
        <w:jc w:val="both"/>
        <w:rPr>
          <w:rFonts w:ascii="Arial" w:hAnsi="Arial" w:cs="Arial"/>
          <w:lang w:eastAsia="zh-CN"/>
        </w:rPr>
      </w:pPr>
      <w:r w:rsidRPr="00807D58">
        <w:rPr>
          <w:rFonts w:ascii="Arial" w:hAnsi="Arial" w:cs="Arial"/>
        </w:rPr>
        <w:t xml:space="preserve">E-Mail: </w:t>
      </w:r>
      <w:hyperlink w:history="1">
        <w:r w:rsidRPr="00807D58">
          <w:rPr>
            <w:rStyle w:val="Hyperlink"/>
            <w:rFonts w:ascii="Arial" w:hAnsi="Arial" w:cs="Arial"/>
          </w:rPr>
          <w:t>hkl@cream-communication.com</w:t>
        </w:r>
      </w:hyperlink>
    </w:p>
    <w:sectPr w:rsidR="003C675E" w:rsidRPr="003C675E" w:rsidSect="000777EB">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0DF1C" w14:textId="77777777" w:rsidR="00DF4136" w:rsidRDefault="00DF4136">
      <w:r>
        <w:separator/>
      </w:r>
    </w:p>
  </w:endnote>
  <w:endnote w:type="continuationSeparator" w:id="0">
    <w:p w14:paraId="6C3E62B2" w14:textId="77777777" w:rsidR="00DF4136" w:rsidRDefault="00DF4136">
      <w:r>
        <w:continuationSeparator/>
      </w:r>
    </w:p>
  </w:endnote>
  <w:endnote w:type="continuationNotice" w:id="1">
    <w:p w14:paraId="0374DB6B" w14:textId="77777777" w:rsidR="00DF4136" w:rsidRDefault="00DF4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20B0604020202020204"/>
    <w:charset w:val="80"/>
    <w:family w:val="auto"/>
    <w:pitch w:val="variable"/>
    <w:sig w:usb0="00000000"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7206B" w14:textId="77777777" w:rsidR="00DF4136" w:rsidRDefault="00DF4136">
      <w:r>
        <w:separator/>
      </w:r>
    </w:p>
  </w:footnote>
  <w:footnote w:type="continuationSeparator" w:id="0">
    <w:p w14:paraId="5065DBD3" w14:textId="77777777" w:rsidR="00DF4136" w:rsidRDefault="00DF4136">
      <w:r>
        <w:continuationSeparator/>
      </w:r>
    </w:p>
  </w:footnote>
  <w:footnote w:type="continuationNotice" w:id="1">
    <w:p w14:paraId="4BA55F9C" w14:textId="77777777" w:rsidR="00DF4136" w:rsidRDefault="00DF4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B650C0"/>
    <w:multiLevelType w:val="multilevel"/>
    <w:tmpl w:val="3E70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3C6E"/>
    <w:rsid w:val="000046A2"/>
    <w:rsid w:val="000069E4"/>
    <w:rsid w:val="00010CA2"/>
    <w:rsid w:val="00022EDA"/>
    <w:rsid w:val="000249C0"/>
    <w:rsid w:val="0002786C"/>
    <w:rsid w:val="0003158A"/>
    <w:rsid w:val="00033127"/>
    <w:rsid w:val="0003314E"/>
    <w:rsid w:val="0003383B"/>
    <w:rsid w:val="00034864"/>
    <w:rsid w:val="00042EFC"/>
    <w:rsid w:val="00045660"/>
    <w:rsid w:val="000460DA"/>
    <w:rsid w:val="00047F9E"/>
    <w:rsid w:val="0005212D"/>
    <w:rsid w:val="00062C37"/>
    <w:rsid w:val="00065DB6"/>
    <w:rsid w:val="000671FF"/>
    <w:rsid w:val="0007384A"/>
    <w:rsid w:val="000777EB"/>
    <w:rsid w:val="00084D97"/>
    <w:rsid w:val="0009063B"/>
    <w:rsid w:val="000913DD"/>
    <w:rsid w:val="000A6C9B"/>
    <w:rsid w:val="000B221C"/>
    <w:rsid w:val="000C2170"/>
    <w:rsid w:val="000C2D90"/>
    <w:rsid w:val="000C3BB2"/>
    <w:rsid w:val="000D71B7"/>
    <w:rsid w:val="000E16A2"/>
    <w:rsid w:val="000E2AF1"/>
    <w:rsid w:val="000F0224"/>
    <w:rsid w:val="000F1EFF"/>
    <w:rsid w:val="00102D62"/>
    <w:rsid w:val="00110006"/>
    <w:rsid w:val="00115266"/>
    <w:rsid w:val="00121D51"/>
    <w:rsid w:val="00126336"/>
    <w:rsid w:val="00130FD9"/>
    <w:rsid w:val="00133192"/>
    <w:rsid w:val="0013342B"/>
    <w:rsid w:val="0013460E"/>
    <w:rsid w:val="00140E33"/>
    <w:rsid w:val="001427B2"/>
    <w:rsid w:val="00151B44"/>
    <w:rsid w:val="001522D3"/>
    <w:rsid w:val="00152A74"/>
    <w:rsid w:val="00170546"/>
    <w:rsid w:val="001723DB"/>
    <w:rsid w:val="00175A1F"/>
    <w:rsid w:val="00176A09"/>
    <w:rsid w:val="0018383D"/>
    <w:rsid w:val="00185876"/>
    <w:rsid w:val="001A03D8"/>
    <w:rsid w:val="001A1E7A"/>
    <w:rsid w:val="001B099B"/>
    <w:rsid w:val="001C22FA"/>
    <w:rsid w:val="001C53A6"/>
    <w:rsid w:val="001E3634"/>
    <w:rsid w:val="001E38E5"/>
    <w:rsid w:val="001F4A4A"/>
    <w:rsid w:val="001F6B90"/>
    <w:rsid w:val="002072F4"/>
    <w:rsid w:val="002075E6"/>
    <w:rsid w:val="002142CB"/>
    <w:rsid w:val="00216B5D"/>
    <w:rsid w:val="002226A1"/>
    <w:rsid w:val="00222DAC"/>
    <w:rsid w:val="0023165B"/>
    <w:rsid w:val="00231FD9"/>
    <w:rsid w:val="0024434E"/>
    <w:rsid w:val="00251347"/>
    <w:rsid w:val="0025165E"/>
    <w:rsid w:val="0025429C"/>
    <w:rsid w:val="002568F9"/>
    <w:rsid w:val="002574EC"/>
    <w:rsid w:val="00257D1C"/>
    <w:rsid w:val="00264460"/>
    <w:rsid w:val="002660AC"/>
    <w:rsid w:val="00266795"/>
    <w:rsid w:val="002669F7"/>
    <w:rsid w:val="00271A08"/>
    <w:rsid w:val="00276E79"/>
    <w:rsid w:val="002A26C0"/>
    <w:rsid w:val="002A7555"/>
    <w:rsid w:val="002B481E"/>
    <w:rsid w:val="002C02F6"/>
    <w:rsid w:val="002C33D3"/>
    <w:rsid w:val="002C3A26"/>
    <w:rsid w:val="002C4C46"/>
    <w:rsid w:val="002C6673"/>
    <w:rsid w:val="002C6908"/>
    <w:rsid w:val="002C7CF4"/>
    <w:rsid w:val="002D1B04"/>
    <w:rsid w:val="002D1D07"/>
    <w:rsid w:val="002D5231"/>
    <w:rsid w:val="002D672F"/>
    <w:rsid w:val="002D6ACA"/>
    <w:rsid w:val="002E0764"/>
    <w:rsid w:val="002E1BA9"/>
    <w:rsid w:val="002E5C52"/>
    <w:rsid w:val="002F079E"/>
    <w:rsid w:val="002F6A0F"/>
    <w:rsid w:val="003061F4"/>
    <w:rsid w:val="00306DCB"/>
    <w:rsid w:val="0031201B"/>
    <w:rsid w:val="0032079D"/>
    <w:rsid w:val="003223FF"/>
    <w:rsid w:val="00331675"/>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43D3"/>
    <w:rsid w:val="00366F0F"/>
    <w:rsid w:val="00370904"/>
    <w:rsid w:val="00370E52"/>
    <w:rsid w:val="003821EF"/>
    <w:rsid w:val="00386252"/>
    <w:rsid w:val="003873F2"/>
    <w:rsid w:val="003942FD"/>
    <w:rsid w:val="0039581F"/>
    <w:rsid w:val="00396D69"/>
    <w:rsid w:val="003A4932"/>
    <w:rsid w:val="003A641C"/>
    <w:rsid w:val="003B522C"/>
    <w:rsid w:val="003B6581"/>
    <w:rsid w:val="003C1D88"/>
    <w:rsid w:val="003C675E"/>
    <w:rsid w:val="003C69E3"/>
    <w:rsid w:val="003C6C16"/>
    <w:rsid w:val="003D237D"/>
    <w:rsid w:val="003D35C3"/>
    <w:rsid w:val="003D4914"/>
    <w:rsid w:val="003D4D12"/>
    <w:rsid w:val="003D699D"/>
    <w:rsid w:val="003E7485"/>
    <w:rsid w:val="003E7667"/>
    <w:rsid w:val="003F049C"/>
    <w:rsid w:val="003F2451"/>
    <w:rsid w:val="003F2467"/>
    <w:rsid w:val="003F3DCB"/>
    <w:rsid w:val="003F774D"/>
    <w:rsid w:val="00400F6B"/>
    <w:rsid w:val="00403990"/>
    <w:rsid w:val="00410EFD"/>
    <w:rsid w:val="00412C0B"/>
    <w:rsid w:val="00414AEF"/>
    <w:rsid w:val="00415081"/>
    <w:rsid w:val="00422F3B"/>
    <w:rsid w:val="00424634"/>
    <w:rsid w:val="0042546D"/>
    <w:rsid w:val="00427D84"/>
    <w:rsid w:val="00431FEB"/>
    <w:rsid w:val="0043335F"/>
    <w:rsid w:val="004406F5"/>
    <w:rsid w:val="004407CC"/>
    <w:rsid w:val="00441B80"/>
    <w:rsid w:val="00442E6D"/>
    <w:rsid w:val="00444224"/>
    <w:rsid w:val="004448D5"/>
    <w:rsid w:val="00444AC6"/>
    <w:rsid w:val="00446727"/>
    <w:rsid w:val="004559F6"/>
    <w:rsid w:val="00460137"/>
    <w:rsid w:val="00464F99"/>
    <w:rsid w:val="0046690C"/>
    <w:rsid w:val="00467569"/>
    <w:rsid w:val="0047008C"/>
    <w:rsid w:val="004757C8"/>
    <w:rsid w:val="00485100"/>
    <w:rsid w:val="00491290"/>
    <w:rsid w:val="004939AE"/>
    <w:rsid w:val="00494D20"/>
    <w:rsid w:val="004A4D7E"/>
    <w:rsid w:val="004A78E1"/>
    <w:rsid w:val="004B0430"/>
    <w:rsid w:val="004B104F"/>
    <w:rsid w:val="004B7166"/>
    <w:rsid w:val="004C0561"/>
    <w:rsid w:val="004C4E1B"/>
    <w:rsid w:val="004C59BD"/>
    <w:rsid w:val="004D2B44"/>
    <w:rsid w:val="004D3056"/>
    <w:rsid w:val="004D5B79"/>
    <w:rsid w:val="004E3558"/>
    <w:rsid w:val="004E5A31"/>
    <w:rsid w:val="004F23C6"/>
    <w:rsid w:val="004F2D72"/>
    <w:rsid w:val="004F5112"/>
    <w:rsid w:val="00502899"/>
    <w:rsid w:val="00504FC8"/>
    <w:rsid w:val="0051192C"/>
    <w:rsid w:val="0051280D"/>
    <w:rsid w:val="00516154"/>
    <w:rsid w:val="00516E21"/>
    <w:rsid w:val="0052097B"/>
    <w:rsid w:val="00523B10"/>
    <w:rsid w:val="00533DA4"/>
    <w:rsid w:val="00535191"/>
    <w:rsid w:val="00536D18"/>
    <w:rsid w:val="0054426F"/>
    <w:rsid w:val="005468C5"/>
    <w:rsid w:val="00551559"/>
    <w:rsid w:val="00553BF5"/>
    <w:rsid w:val="00554879"/>
    <w:rsid w:val="00556106"/>
    <w:rsid w:val="005562F2"/>
    <w:rsid w:val="00560333"/>
    <w:rsid w:val="00562DC3"/>
    <w:rsid w:val="00565176"/>
    <w:rsid w:val="005667A0"/>
    <w:rsid w:val="00570C03"/>
    <w:rsid w:val="005724D2"/>
    <w:rsid w:val="005725E3"/>
    <w:rsid w:val="0057780B"/>
    <w:rsid w:val="005923F9"/>
    <w:rsid w:val="00592F25"/>
    <w:rsid w:val="005935A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781B"/>
    <w:rsid w:val="005D0A24"/>
    <w:rsid w:val="005D1322"/>
    <w:rsid w:val="005D21F3"/>
    <w:rsid w:val="005D3AE0"/>
    <w:rsid w:val="005D4FCC"/>
    <w:rsid w:val="005D5D73"/>
    <w:rsid w:val="005E15B9"/>
    <w:rsid w:val="005E5F3F"/>
    <w:rsid w:val="005F003C"/>
    <w:rsid w:val="005F2A93"/>
    <w:rsid w:val="005F71CF"/>
    <w:rsid w:val="005F7238"/>
    <w:rsid w:val="006010DB"/>
    <w:rsid w:val="00601FA8"/>
    <w:rsid w:val="00607887"/>
    <w:rsid w:val="00613F7F"/>
    <w:rsid w:val="00616F8F"/>
    <w:rsid w:val="00624A8E"/>
    <w:rsid w:val="00625163"/>
    <w:rsid w:val="00633B6A"/>
    <w:rsid w:val="00636E90"/>
    <w:rsid w:val="006517EE"/>
    <w:rsid w:val="00652CCF"/>
    <w:rsid w:val="00667EC0"/>
    <w:rsid w:val="00670894"/>
    <w:rsid w:val="00681DCD"/>
    <w:rsid w:val="00685A5D"/>
    <w:rsid w:val="00686712"/>
    <w:rsid w:val="00691800"/>
    <w:rsid w:val="00692D4E"/>
    <w:rsid w:val="00697A47"/>
    <w:rsid w:val="00697EDB"/>
    <w:rsid w:val="006A04F2"/>
    <w:rsid w:val="006A3558"/>
    <w:rsid w:val="006A3FB5"/>
    <w:rsid w:val="006A6CE0"/>
    <w:rsid w:val="006B1593"/>
    <w:rsid w:val="006B260C"/>
    <w:rsid w:val="006B3684"/>
    <w:rsid w:val="006B53C4"/>
    <w:rsid w:val="006B6584"/>
    <w:rsid w:val="006C0DE9"/>
    <w:rsid w:val="006C3B1F"/>
    <w:rsid w:val="006D08A3"/>
    <w:rsid w:val="006D2BE9"/>
    <w:rsid w:val="006D366A"/>
    <w:rsid w:val="006D3970"/>
    <w:rsid w:val="006D7113"/>
    <w:rsid w:val="006E2F69"/>
    <w:rsid w:val="006F07C0"/>
    <w:rsid w:val="006F61F3"/>
    <w:rsid w:val="007009B0"/>
    <w:rsid w:val="00710065"/>
    <w:rsid w:val="0071175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810A8"/>
    <w:rsid w:val="00781337"/>
    <w:rsid w:val="00781D1F"/>
    <w:rsid w:val="007857E6"/>
    <w:rsid w:val="0079474A"/>
    <w:rsid w:val="00795BD7"/>
    <w:rsid w:val="007A418F"/>
    <w:rsid w:val="007B1E28"/>
    <w:rsid w:val="007B21F7"/>
    <w:rsid w:val="007B7152"/>
    <w:rsid w:val="007C2350"/>
    <w:rsid w:val="007C4C90"/>
    <w:rsid w:val="007C4ECF"/>
    <w:rsid w:val="007C68B7"/>
    <w:rsid w:val="007D361E"/>
    <w:rsid w:val="007E1AC0"/>
    <w:rsid w:val="007E33AB"/>
    <w:rsid w:val="007F3C47"/>
    <w:rsid w:val="00802921"/>
    <w:rsid w:val="008029A6"/>
    <w:rsid w:val="00803BA8"/>
    <w:rsid w:val="00807359"/>
    <w:rsid w:val="00813042"/>
    <w:rsid w:val="008130DD"/>
    <w:rsid w:val="00815710"/>
    <w:rsid w:val="008169B4"/>
    <w:rsid w:val="00820B6C"/>
    <w:rsid w:val="0082111D"/>
    <w:rsid w:val="0082262F"/>
    <w:rsid w:val="008232D0"/>
    <w:rsid w:val="00823B31"/>
    <w:rsid w:val="00824426"/>
    <w:rsid w:val="00826198"/>
    <w:rsid w:val="0082757A"/>
    <w:rsid w:val="00830981"/>
    <w:rsid w:val="00831BB9"/>
    <w:rsid w:val="008334B0"/>
    <w:rsid w:val="00837223"/>
    <w:rsid w:val="00837CB3"/>
    <w:rsid w:val="00840CC9"/>
    <w:rsid w:val="00841F76"/>
    <w:rsid w:val="00844117"/>
    <w:rsid w:val="00845622"/>
    <w:rsid w:val="00851CE8"/>
    <w:rsid w:val="00860C01"/>
    <w:rsid w:val="00866FBD"/>
    <w:rsid w:val="008701CF"/>
    <w:rsid w:val="00871384"/>
    <w:rsid w:val="0087161C"/>
    <w:rsid w:val="00872896"/>
    <w:rsid w:val="00884E24"/>
    <w:rsid w:val="0089056C"/>
    <w:rsid w:val="00891C83"/>
    <w:rsid w:val="00893AB9"/>
    <w:rsid w:val="008A0510"/>
    <w:rsid w:val="008A0F41"/>
    <w:rsid w:val="008A1510"/>
    <w:rsid w:val="008A722C"/>
    <w:rsid w:val="008A7293"/>
    <w:rsid w:val="008A7D0A"/>
    <w:rsid w:val="008B156C"/>
    <w:rsid w:val="008C1D42"/>
    <w:rsid w:val="008C22CF"/>
    <w:rsid w:val="008C436B"/>
    <w:rsid w:val="008C6175"/>
    <w:rsid w:val="008D45D6"/>
    <w:rsid w:val="008D6046"/>
    <w:rsid w:val="008D69A9"/>
    <w:rsid w:val="008D7E81"/>
    <w:rsid w:val="008E01B3"/>
    <w:rsid w:val="008E13E8"/>
    <w:rsid w:val="008E3162"/>
    <w:rsid w:val="008E58C2"/>
    <w:rsid w:val="008F0123"/>
    <w:rsid w:val="008F023D"/>
    <w:rsid w:val="00901CEF"/>
    <w:rsid w:val="00904BA7"/>
    <w:rsid w:val="00906424"/>
    <w:rsid w:val="00907086"/>
    <w:rsid w:val="00911199"/>
    <w:rsid w:val="009114B9"/>
    <w:rsid w:val="009135C1"/>
    <w:rsid w:val="00914353"/>
    <w:rsid w:val="00914AB8"/>
    <w:rsid w:val="00916628"/>
    <w:rsid w:val="00923A94"/>
    <w:rsid w:val="00924AE5"/>
    <w:rsid w:val="0092675B"/>
    <w:rsid w:val="00930F30"/>
    <w:rsid w:val="0093607C"/>
    <w:rsid w:val="00942AE0"/>
    <w:rsid w:val="00953E07"/>
    <w:rsid w:val="00954978"/>
    <w:rsid w:val="009656B8"/>
    <w:rsid w:val="009668C0"/>
    <w:rsid w:val="00967A7D"/>
    <w:rsid w:val="00976524"/>
    <w:rsid w:val="00982841"/>
    <w:rsid w:val="00983171"/>
    <w:rsid w:val="00983BAD"/>
    <w:rsid w:val="009918E1"/>
    <w:rsid w:val="00997B24"/>
    <w:rsid w:val="009B3AA5"/>
    <w:rsid w:val="009B3F99"/>
    <w:rsid w:val="009B6687"/>
    <w:rsid w:val="009C0C45"/>
    <w:rsid w:val="009C3378"/>
    <w:rsid w:val="009C35C5"/>
    <w:rsid w:val="009C567C"/>
    <w:rsid w:val="009D198E"/>
    <w:rsid w:val="009E1071"/>
    <w:rsid w:val="009E15A0"/>
    <w:rsid w:val="009E20BE"/>
    <w:rsid w:val="009E2583"/>
    <w:rsid w:val="009E4BEA"/>
    <w:rsid w:val="009E6CBA"/>
    <w:rsid w:val="009F6E97"/>
    <w:rsid w:val="00A0312C"/>
    <w:rsid w:val="00A155F5"/>
    <w:rsid w:val="00A15E89"/>
    <w:rsid w:val="00A166A3"/>
    <w:rsid w:val="00A3206B"/>
    <w:rsid w:val="00A3304A"/>
    <w:rsid w:val="00A33CAF"/>
    <w:rsid w:val="00A40A54"/>
    <w:rsid w:val="00A42C32"/>
    <w:rsid w:val="00A4559F"/>
    <w:rsid w:val="00A503C6"/>
    <w:rsid w:val="00A5044E"/>
    <w:rsid w:val="00A51F7F"/>
    <w:rsid w:val="00A54C30"/>
    <w:rsid w:val="00A61991"/>
    <w:rsid w:val="00A620F3"/>
    <w:rsid w:val="00A63518"/>
    <w:rsid w:val="00A65289"/>
    <w:rsid w:val="00A73A7A"/>
    <w:rsid w:val="00A74EED"/>
    <w:rsid w:val="00A81D5C"/>
    <w:rsid w:val="00A85335"/>
    <w:rsid w:val="00A86BCB"/>
    <w:rsid w:val="00A87F3E"/>
    <w:rsid w:val="00A95421"/>
    <w:rsid w:val="00AA04FE"/>
    <w:rsid w:val="00AA32D2"/>
    <w:rsid w:val="00AA3D22"/>
    <w:rsid w:val="00AA4D23"/>
    <w:rsid w:val="00AA7FBB"/>
    <w:rsid w:val="00AB16E6"/>
    <w:rsid w:val="00AB4D44"/>
    <w:rsid w:val="00AC6C46"/>
    <w:rsid w:val="00AD51AE"/>
    <w:rsid w:val="00AE7330"/>
    <w:rsid w:val="00AF1897"/>
    <w:rsid w:val="00AF2F98"/>
    <w:rsid w:val="00B0743B"/>
    <w:rsid w:val="00B108DB"/>
    <w:rsid w:val="00B12642"/>
    <w:rsid w:val="00B142D1"/>
    <w:rsid w:val="00B16269"/>
    <w:rsid w:val="00B16653"/>
    <w:rsid w:val="00B213F6"/>
    <w:rsid w:val="00B222AF"/>
    <w:rsid w:val="00B25DDB"/>
    <w:rsid w:val="00B328E7"/>
    <w:rsid w:val="00B337B9"/>
    <w:rsid w:val="00B347B5"/>
    <w:rsid w:val="00B34A50"/>
    <w:rsid w:val="00B516F0"/>
    <w:rsid w:val="00B54F9B"/>
    <w:rsid w:val="00B61BC7"/>
    <w:rsid w:val="00B62E4E"/>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006B"/>
    <w:rsid w:val="00BD4E97"/>
    <w:rsid w:val="00BD60C9"/>
    <w:rsid w:val="00BE4DEA"/>
    <w:rsid w:val="00BE60F3"/>
    <w:rsid w:val="00BF04C2"/>
    <w:rsid w:val="00C007FA"/>
    <w:rsid w:val="00C0179F"/>
    <w:rsid w:val="00C01CD8"/>
    <w:rsid w:val="00C069FE"/>
    <w:rsid w:val="00C10A4C"/>
    <w:rsid w:val="00C117E9"/>
    <w:rsid w:val="00C1197E"/>
    <w:rsid w:val="00C153A3"/>
    <w:rsid w:val="00C1561F"/>
    <w:rsid w:val="00C15914"/>
    <w:rsid w:val="00C16192"/>
    <w:rsid w:val="00C169F3"/>
    <w:rsid w:val="00C36686"/>
    <w:rsid w:val="00C44609"/>
    <w:rsid w:val="00C47DA0"/>
    <w:rsid w:val="00C50FA1"/>
    <w:rsid w:val="00C54512"/>
    <w:rsid w:val="00C61323"/>
    <w:rsid w:val="00C82D8D"/>
    <w:rsid w:val="00C84532"/>
    <w:rsid w:val="00C92541"/>
    <w:rsid w:val="00C9541C"/>
    <w:rsid w:val="00C97701"/>
    <w:rsid w:val="00CA6913"/>
    <w:rsid w:val="00CA6E7D"/>
    <w:rsid w:val="00CB0E04"/>
    <w:rsid w:val="00CB4914"/>
    <w:rsid w:val="00CC0E15"/>
    <w:rsid w:val="00CC3765"/>
    <w:rsid w:val="00CD296B"/>
    <w:rsid w:val="00CD792C"/>
    <w:rsid w:val="00CE20A3"/>
    <w:rsid w:val="00CE2EB9"/>
    <w:rsid w:val="00CE4BC1"/>
    <w:rsid w:val="00CE6485"/>
    <w:rsid w:val="00CF1A22"/>
    <w:rsid w:val="00CF2817"/>
    <w:rsid w:val="00D00E08"/>
    <w:rsid w:val="00D011EF"/>
    <w:rsid w:val="00D01E8B"/>
    <w:rsid w:val="00D12C1D"/>
    <w:rsid w:val="00D16B70"/>
    <w:rsid w:val="00D221D2"/>
    <w:rsid w:val="00D27BBD"/>
    <w:rsid w:val="00D3589C"/>
    <w:rsid w:val="00D4151C"/>
    <w:rsid w:val="00D448E3"/>
    <w:rsid w:val="00D44A66"/>
    <w:rsid w:val="00D45043"/>
    <w:rsid w:val="00D45FFE"/>
    <w:rsid w:val="00D46402"/>
    <w:rsid w:val="00D47C5B"/>
    <w:rsid w:val="00D50AD3"/>
    <w:rsid w:val="00D5192D"/>
    <w:rsid w:val="00D60A12"/>
    <w:rsid w:val="00D64F00"/>
    <w:rsid w:val="00D71FB4"/>
    <w:rsid w:val="00D72CF8"/>
    <w:rsid w:val="00D857DA"/>
    <w:rsid w:val="00D86BEC"/>
    <w:rsid w:val="00D9171B"/>
    <w:rsid w:val="00D96853"/>
    <w:rsid w:val="00D97864"/>
    <w:rsid w:val="00DA05DE"/>
    <w:rsid w:val="00DA0671"/>
    <w:rsid w:val="00DA4664"/>
    <w:rsid w:val="00DA7416"/>
    <w:rsid w:val="00DB56A4"/>
    <w:rsid w:val="00DB58C4"/>
    <w:rsid w:val="00DB6F66"/>
    <w:rsid w:val="00DC3609"/>
    <w:rsid w:val="00DD6FB8"/>
    <w:rsid w:val="00DE5E04"/>
    <w:rsid w:val="00DE6694"/>
    <w:rsid w:val="00DF1661"/>
    <w:rsid w:val="00DF2A25"/>
    <w:rsid w:val="00DF4136"/>
    <w:rsid w:val="00DF739B"/>
    <w:rsid w:val="00E04B80"/>
    <w:rsid w:val="00E120C8"/>
    <w:rsid w:val="00E13B85"/>
    <w:rsid w:val="00E159B3"/>
    <w:rsid w:val="00E177F5"/>
    <w:rsid w:val="00E20313"/>
    <w:rsid w:val="00E32417"/>
    <w:rsid w:val="00E4799F"/>
    <w:rsid w:val="00E5388A"/>
    <w:rsid w:val="00E55EB1"/>
    <w:rsid w:val="00E62BDA"/>
    <w:rsid w:val="00E63259"/>
    <w:rsid w:val="00E64199"/>
    <w:rsid w:val="00E66BC9"/>
    <w:rsid w:val="00E67841"/>
    <w:rsid w:val="00E679ED"/>
    <w:rsid w:val="00E91933"/>
    <w:rsid w:val="00E9401A"/>
    <w:rsid w:val="00EA026C"/>
    <w:rsid w:val="00EA02BB"/>
    <w:rsid w:val="00EA6297"/>
    <w:rsid w:val="00EB0BE6"/>
    <w:rsid w:val="00EB1266"/>
    <w:rsid w:val="00EC0821"/>
    <w:rsid w:val="00EC0EBC"/>
    <w:rsid w:val="00EC16D5"/>
    <w:rsid w:val="00EC20CA"/>
    <w:rsid w:val="00EC7887"/>
    <w:rsid w:val="00ED029F"/>
    <w:rsid w:val="00ED7D5F"/>
    <w:rsid w:val="00EE2F71"/>
    <w:rsid w:val="00EF58CD"/>
    <w:rsid w:val="00EF5C08"/>
    <w:rsid w:val="00EF6338"/>
    <w:rsid w:val="00EF779C"/>
    <w:rsid w:val="00F0010F"/>
    <w:rsid w:val="00F00E63"/>
    <w:rsid w:val="00F0322A"/>
    <w:rsid w:val="00F0526A"/>
    <w:rsid w:val="00F113C9"/>
    <w:rsid w:val="00F13E68"/>
    <w:rsid w:val="00F14C24"/>
    <w:rsid w:val="00F2013E"/>
    <w:rsid w:val="00F2387B"/>
    <w:rsid w:val="00F2448D"/>
    <w:rsid w:val="00F24EA7"/>
    <w:rsid w:val="00F2572A"/>
    <w:rsid w:val="00F356A9"/>
    <w:rsid w:val="00F40784"/>
    <w:rsid w:val="00F42E19"/>
    <w:rsid w:val="00F45BCB"/>
    <w:rsid w:val="00F4640B"/>
    <w:rsid w:val="00F474DE"/>
    <w:rsid w:val="00F50475"/>
    <w:rsid w:val="00F612A7"/>
    <w:rsid w:val="00F74C74"/>
    <w:rsid w:val="00F756A1"/>
    <w:rsid w:val="00F7592D"/>
    <w:rsid w:val="00F768EE"/>
    <w:rsid w:val="00F76EA3"/>
    <w:rsid w:val="00F85FF6"/>
    <w:rsid w:val="00F93183"/>
    <w:rsid w:val="00F94013"/>
    <w:rsid w:val="00F97B9F"/>
    <w:rsid w:val="00FA0BBF"/>
    <w:rsid w:val="00FA449D"/>
    <w:rsid w:val="00FA71F7"/>
    <w:rsid w:val="00FB1B9D"/>
    <w:rsid w:val="00FC0578"/>
    <w:rsid w:val="00FC4458"/>
    <w:rsid w:val="00FD06A6"/>
    <w:rsid w:val="00FD21F7"/>
    <w:rsid w:val="00FD3D01"/>
    <w:rsid w:val="00FD4FA7"/>
    <w:rsid w:val="00FD5ABE"/>
    <w:rsid w:val="00FD6021"/>
    <w:rsid w:val="00FD60B7"/>
    <w:rsid w:val="00FD6530"/>
    <w:rsid w:val="00FE46F6"/>
    <w:rsid w:val="00FE5D54"/>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E16A2"/>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8F02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4">
    <w:name w:val="heading 4"/>
    <w:basedOn w:val="Standard"/>
    <w:next w:val="Standard"/>
    <w:link w:val="berschrift4Zchn"/>
    <w:uiPriority w:val="9"/>
    <w:semiHidden/>
    <w:unhideWhenUsed/>
    <w:qFormat/>
    <w:rsid w:val="002E1B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4Zchn">
    <w:name w:val="Überschrift 4 Zchn"/>
    <w:basedOn w:val="Absatz-Standardschriftart"/>
    <w:link w:val="berschrift4"/>
    <w:uiPriority w:val="9"/>
    <w:semiHidden/>
    <w:rsid w:val="002E1BA9"/>
    <w:rPr>
      <w:rFonts w:asciiTheme="majorHAnsi" w:eastAsiaTheme="majorEastAsia" w:hAnsiTheme="majorHAnsi" w:cstheme="majorBidi"/>
      <w:i/>
      <w:iCs/>
      <w:color w:val="365F91" w:themeColor="accent1" w:themeShade="BF"/>
    </w:rPr>
  </w:style>
  <w:style w:type="character" w:customStyle="1" w:styleId="berschrift1Zchn">
    <w:name w:val="Überschrift 1 Zchn"/>
    <w:basedOn w:val="Absatz-Standardschriftart"/>
    <w:link w:val="berschrift1"/>
    <w:uiPriority w:val="9"/>
    <w:rsid w:val="008F023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029">
      <w:bodyDiv w:val="1"/>
      <w:marLeft w:val="0"/>
      <w:marRight w:val="0"/>
      <w:marTop w:val="0"/>
      <w:marBottom w:val="0"/>
      <w:divBdr>
        <w:top w:val="none" w:sz="0" w:space="0" w:color="auto"/>
        <w:left w:val="none" w:sz="0" w:space="0" w:color="auto"/>
        <w:bottom w:val="none" w:sz="0" w:space="0" w:color="auto"/>
        <w:right w:val="none" w:sz="0" w:space="0" w:color="auto"/>
      </w:divBdr>
    </w:div>
    <w:div w:id="15431745">
      <w:bodyDiv w:val="1"/>
      <w:marLeft w:val="0"/>
      <w:marRight w:val="0"/>
      <w:marTop w:val="0"/>
      <w:marBottom w:val="0"/>
      <w:divBdr>
        <w:top w:val="none" w:sz="0" w:space="0" w:color="auto"/>
        <w:left w:val="none" w:sz="0" w:space="0" w:color="auto"/>
        <w:bottom w:val="none" w:sz="0" w:space="0" w:color="auto"/>
        <w:right w:val="none" w:sz="0" w:space="0" w:color="auto"/>
      </w:divBdr>
    </w:div>
    <w:div w:id="38868375">
      <w:bodyDiv w:val="1"/>
      <w:marLeft w:val="0"/>
      <w:marRight w:val="0"/>
      <w:marTop w:val="0"/>
      <w:marBottom w:val="0"/>
      <w:divBdr>
        <w:top w:val="none" w:sz="0" w:space="0" w:color="auto"/>
        <w:left w:val="none" w:sz="0" w:space="0" w:color="auto"/>
        <w:bottom w:val="none" w:sz="0" w:space="0" w:color="auto"/>
        <w:right w:val="none" w:sz="0" w:space="0" w:color="auto"/>
      </w:divBdr>
    </w:div>
    <w:div w:id="39211501">
      <w:bodyDiv w:val="1"/>
      <w:marLeft w:val="0"/>
      <w:marRight w:val="0"/>
      <w:marTop w:val="0"/>
      <w:marBottom w:val="0"/>
      <w:divBdr>
        <w:top w:val="none" w:sz="0" w:space="0" w:color="auto"/>
        <w:left w:val="none" w:sz="0" w:space="0" w:color="auto"/>
        <w:bottom w:val="none" w:sz="0" w:space="0" w:color="auto"/>
        <w:right w:val="none" w:sz="0" w:space="0" w:color="auto"/>
      </w:divBdr>
    </w:div>
    <w:div w:id="47610058">
      <w:bodyDiv w:val="1"/>
      <w:marLeft w:val="0"/>
      <w:marRight w:val="0"/>
      <w:marTop w:val="0"/>
      <w:marBottom w:val="0"/>
      <w:divBdr>
        <w:top w:val="none" w:sz="0" w:space="0" w:color="auto"/>
        <w:left w:val="none" w:sz="0" w:space="0" w:color="auto"/>
        <w:bottom w:val="none" w:sz="0" w:space="0" w:color="auto"/>
        <w:right w:val="none" w:sz="0" w:space="0" w:color="auto"/>
      </w:divBdr>
    </w:div>
    <w:div w:id="71657648">
      <w:bodyDiv w:val="1"/>
      <w:marLeft w:val="0"/>
      <w:marRight w:val="0"/>
      <w:marTop w:val="0"/>
      <w:marBottom w:val="0"/>
      <w:divBdr>
        <w:top w:val="none" w:sz="0" w:space="0" w:color="auto"/>
        <w:left w:val="none" w:sz="0" w:space="0" w:color="auto"/>
        <w:bottom w:val="none" w:sz="0" w:space="0" w:color="auto"/>
        <w:right w:val="none" w:sz="0" w:space="0" w:color="auto"/>
      </w:divBdr>
    </w:div>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17468276">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73966855">
      <w:bodyDiv w:val="1"/>
      <w:marLeft w:val="0"/>
      <w:marRight w:val="0"/>
      <w:marTop w:val="0"/>
      <w:marBottom w:val="0"/>
      <w:divBdr>
        <w:top w:val="none" w:sz="0" w:space="0" w:color="auto"/>
        <w:left w:val="none" w:sz="0" w:space="0" w:color="auto"/>
        <w:bottom w:val="none" w:sz="0" w:space="0" w:color="auto"/>
        <w:right w:val="none" w:sz="0" w:space="0" w:color="auto"/>
      </w:divBdr>
    </w:div>
    <w:div w:id="422385460">
      <w:bodyDiv w:val="1"/>
      <w:marLeft w:val="0"/>
      <w:marRight w:val="0"/>
      <w:marTop w:val="0"/>
      <w:marBottom w:val="0"/>
      <w:divBdr>
        <w:top w:val="none" w:sz="0" w:space="0" w:color="auto"/>
        <w:left w:val="none" w:sz="0" w:space="0" w:color="auto"/>
        <w:bottom w:val="none" w:sz="0" w:space="0" w:color="auto"/>
        <w:right w:val="none" w:sz="0" w:space="0" w:color="auto"/>
      </w:divBdr>
    </w:div>
    <w:div w:id="439909406">
      <w:bodyDiv w:val="1"/>
      <w:marLeft w:val="0"/>
      <w:marRight w:val="0"/>
      <w:marTop w:val="0"/>
      <w:marBottom w:val="0"/>
      <w:divBdr>
        <w:top w:val="none" w:sz="0" w:space="0" w:color="auto"/>
        <w:left w:val="none" w:sz="0" w:space="0" w:color="auto"/>
        <w:bottom w:val="none" w:sz="0" w:space="0" w:color="auto"/>
        <w:right w:val="none" w:sz="0" w:space="0" w:color="auto"/>
      </w:divBdr>
    </w:div>
    <w:div w:id="484707365">
      <w:bodyDiv w:val="1"/>
      <w:marLeft w:val="0"/>
      <w:marRight w:val="0"/>
      <w:marTop w:val="0"/>
      <w:marBottom w:val="0"/>
      <w:divBdr>
        <w:top w:val="none" w:sz="0" w:space="0" w:color="auto"/>
        <w:left w:val="none" w:sz="0" w:space="0" w:color="auto"/>
        <w:bottom w:val="none" w:sz="0" w:space="0" w:color="auto"/>
        <w:right w:val="none" w:sz="0" w:space="0" w:color="auto"/>
      </w:divBdr>
    </w:div>
    <w:div w:id="506139628">
      <w:bodyDiv w:val="1"/>
      <w:marLeft w:val="0"/>
      <w:marRight w:val="0"/>
      <w:marTop w:val="0"/>
      <w:marBottom w:val="0"/>
      <w:divBdr>
        <w:top w:val="none" w:sz="0" w:space="0" w:color="auto"/>
        <w:left w:val="none" w:sz="0" w:space="0" w:color="auto"/>
        <w:bottom w:val="none" w:sz="0" w:space="0" w:color="auto"/>
        <w:right w:val="none" w:sz="0" w:space="0" w:color="auto"/>
      </w:divBdr>
    </w:div>
    <w:div w:id="523444165">
      <w:bodyDiv w:val="1"/>
      <w:marLeft w:val="0"/>
      <w:marRight w:val="0"/>
      <w:marTop w:val="0"/>
      <w:marBottom w:val="0"/>
      <w:divBdr>
        <w:top w:val="none" w:sz="0" w:space="0" w:color="auto"/>
        <w:left w:val="none" w:sz="0" w:space="0" w:color="auto"/>
        <w:bottom w:val="none" w:sz="0" w:space="0" w:color="auto"/>
        <w:right w:val="none" w:sz="0" w:space="0" w:color="auto"/>
      </w:divBdr>
    </w:div>
    <w:div w:id="579291184">
      <w:bodyDiv w:val="1"/>
      <w:marLeft w:val="0"/>
      <w:marRight w:val="0"/>
      <w:marTop w:val="0"/>
      <w:marBottom w:val="0"/>
      <w:divBdr>
        <w:top w:val="none" w:sz="0" w:space="0" w:color="auto"/>
        <w:left w:val="none" w:sz="0" w:space="0" w:color="auto"/>
        <w:bottom w:val="none" w:sz="0" w:space="0" w:color="auto"/>
        <w:right w:val="none" w:sz="0" w:space="0" w:color="auto"/>
      </w:divBdr>
      <w:divsChild>
        <w:div w:id="21134513">
          <w:marLeft w:val="0"/>
          <w:marRight w:val="0"/>
          <w:marTop w:val="0"/>
          <w:marBottom w:val="0"/>
          <w:divBdr>
            <w:top w:val="none" w:sz="0" w:space="0" w:color="auto"/>
            <w:left w:val="none" w:sz="0" w:space="0" w:color="auto"/>
            <w:bottom w:val="none" w:sz="0" w:space="0" w:color="auto"/>
            <w:right w:val="none" w:sz="0" w:space="0" w:color="auto"/>
          </w:divBdr>
        </w:div>
        <w:div w:id="1378506922">
          <w:marLeft w:val="0"/>
          <w:marRight w:val="0"/>
          <w:marTop w:val="0"/>
          <w:marBottom w:val="0"/>
          <w:divBdr>
            <w:top w:val="none" w:sz="0" w:space="0" w:color="auto"/>
            <w:left w:val="none" w:sz="0" w:space="0" w:color="auto"/>
            <w:bottom w:val="none" w:sz="0" w:space="0" w:color="auto"/>
            <w:right w:val="none" w:sz="0" w:space="0" w:color="auto"/>
          </w:divBdr>
          <w:divsChild>
            <w:div w:id="94589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09590">
      <w:bodyDiv w:val="1"/>
      <w:marLeft w:val="0"/>
      <w:marRight w:val="0"/>
      <w:marTop w:val="0"/>
      <w:marBottom w:val="0"/>
      <w:divBdr>
        <w:top w:val="none" w:sz="0" w:space="0" w:color="auto"/>
        <w:left w:val="none" w:sz="0" w:space="0" w:color="auto"/>
        <w:bottom w:val="none" w:sz="0" w:space="0" w:color="auto"/>
        <w:right w:val="none" w:sz="0" w:space="0" w:color="auto"/>
      </w:divBdr>
    </w:div>
    <w:div w:id="589698045">
      <w:bodyDiv w:val="1"/>
      <w:marLeft w:val="0"/>
      <w:marRight w:val="0"/>
      <w:marTop w:val="0"/>
      <w:marBottom w:val="0"/>
      <w:divBdr>
        <w:top w:val="none" w:sz="0" w:space="0" w:color="auto"/>
        <w:left w:val="none" w:sz="0" w:space="0" w:color="auto"/>
        <w:bottom w:val="none" w:sz="0" w:space="0" w:color="auto"/>
        <w:right w:val="none" w:sz="0" w:space="0" w:color="auto"/>
      </w:divBdr>
    </w:div>
    <w:div w:id="593443484">
      <w:bodyDiv w:val="1"/>
      <w:marLeft w:val="0"/>
      <w:marRight w:val="0"/>
      <w:marTop w:val="0"/>
      <w:marBottom w:val="0"/>
      <w:divBdr>
        <w:top w:val="none" w:sz="0" w:space="0" w:color="auto"/>
        <w:left w:val="none" w:sz="0" w:space="0" w:color="auto"/>
        <w:bottom w:val="none" w:sz="0" w:space="0" w:color="auto"/>
        <w:right w:val="none" w:sz="0" w:space="0" w:color="auto"/>
      </w:divBdr>
    </w:div>
    <w:div w:id="613710557">
      <w:bodyDiv w:val="1"/>
      <w:marLeft w:val="0"/>
      <w:marRight w:val="0"/>
      <w:marTop w:val="0"/>
      <w:marBottom w:val="0"/>
      <w:divBdr>
        <w:top w:val="none" w:sz="0" w:space="0" w:color="auto"/>
        <w:left w:val="none" w:sz="0" w:space="0" w:color="auto"/>
        <w:bottom w:val="none" w:sz="0" w:space="0" w:color="auto"/>
        <w:right w:val="none" w:sz="0" w:space="0" w:color="auto"/>
      </w:divBdr>
    </w:div>
    <w:div w:id="692074143">
      <w:bodyDiv w:val="1"/>
      <w:marLeft w:val="0"/>
      <w:marRight w:val="0"/>
      <w:marTop w:val="0"/>
      <w:marBottom w:val="0"/>
      <w:divBdr>
        <w:top w:val="none" w:sz="0" w:space="0" w:color="auto"/>
        <w:left w:val="none" w:sz="0" w:space="0" w:color="auto"/>
        <w:bottom w:val="none" w:sz="0" w:space="0" w:color="auto"/>
        <w:right w:val="none" w:sz="0" w:space="0" w:color="auto"/>
      </w:divBdr>
    </w:div>
    <w:div w:id="790247293">
      <w:bodyDiv w:val="1"/>
      <w:marLeft w:val="0"/>
      <w:marRight w:val="0"/>
      <w:marTop w:val="0"/>
      <w:marBottom w:val="0"/>
      <w:divBdr>
        <w:top w:val="none" w:sz="0" w:space="0" w:color="auto"/>
        <w:left w:val="none" w:sz="0" w:space="0" w:color="auto"/>
        <w:bottom w:val="none" w:sz="0" w:space="0" w:color="auto"/>
        <w:right w:val="none" w:sz="0" w:space="0" w:color="auto"/>
      </w:divBdr>
    </w:div>
    <w:div w:id="845948770">
      <w:bodyDiv w:val="1"/>
      <w:marLeft w:val="0"/>
      <w:marRight w:val="0"/>
      <w:marTop w:val="0"/>
      <w:marBottom w:val="0"/>
      <w:divBdr>
        <w:top w:val="none" w:sz="0" w:space="0" w:color="auto"/>
        <w:left w:val="none" w:sz="0" w:space="0" w:color="auto"/>
        <w:bottom w:val="none" w:sz="0" w:space="0" w:color="auto"/>
        <w:right w:val="none" w:sz="0" w:space="0" w:color="auto"/>
      </w:divBdr>
    </w:div>
    <w:div w:id="849760510">
      <w:bodyDiv w:val="1"/>
      <w:marLeft w:val="0"/>
      <w:marRight w:val="0"/>
      <w:marTop w:val="0"/>
      <w:marBottom w:val="0"/>
      <w:divBdr>
        <w:top w:val="none" w:sz="0" w:space="0" w:color="auto"/>
        <w:left w:val="none" w:sz="0" w:space="0" w:color="auto"/>
        <w:bottom w:val="none" w:sz="0" w:space="0" w:color="auto"/>
        <w:right w:val="none" w:sz="0" w:space="0" w:color="auto"/>
      </w:divBdr>
    </w:div>
    <w:div w:id="856192074">
      <w:bodyDiv w:val="1"/>
      <w:marLeft w:val="0"/>
      <w:marRight w:val="0"/>
      <w:marTop w:val="0"/>
      <w:marBottom w:val="0"/>
      <w:divBdr>
        <w:top w:val="none" w:sz="0" w:space="0" w:color="auto"/>
        <w:left w:val="none" w:sz="0" w:space="0" w:color="auto"/>
        <w:bottom w:val="none" w:sz="0" w:space="0" w:color="auto"/>
        <w:right w:val="none" w:sz="0" w:space="0" w:color="auto"/>
      </w:divBdr>
    </w:div>
    <w:div w:id="901526566">
      <w:bodyDiv w:val="1"/>
      <w:marLeft w:val="0"/>
      <w:marRight w:val="0"/>
      <w:marTop w:val="0"/>
      <w:marBottom w:val="0"/>
      <w:divBdr>
        <w:top w:val="none" w:sz="0" w:space="0" w:color="auto"/>
        <w:left w:val="none" w:sz="0" w:space="0" w:color="auto"/>
        <w:bottom w:val="none" w:sz="0" w:space="0" w:color="auto"/>
        <w:right w:val="none" w:sz="0" w:space="0" w:color="auto"/>
      </w:divBdr>
    </w:div>
    <w:div w:id="996108831">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89883443">
      <w:bodyDiv w:val="1"/>
      <w:marLeft w:val="0"/>
      <w:marRight w:val="0"/>
      <w:marTop w:val="0"/>
      <w:marBottom w:val="0"/>
      <w:divBdr>
        <w:top w:val="none" w:sz="0" w:space="0" w:color="auto"/>
        <w:left w:val="none" w:sz="0" w:space="0" w:color="auto"/>
        <w:bottom w:val="none" w:sz="0" w:space="0" w:color="auto"/>
        <w:right w:val="none" w:sz="0" w:space="0" w:color="auto"/>
      </w:divBdr>
      <w:divsChild>
        <w:div w:id="313489546">
          <w:marLeft w:val="0"/>
          <w:marRight w:val="0"/>
          <w:marTop w:val="0"/>
          <w:marBottom w:val="0"/>
          <w:divBdr>
            <w:top w:val="none" w:sz="0" w:space="0" w:color="auto"/>
            <w:left w:val="none" w:sz="0" w:space="0" w:color="auto"/>
            <w:bottom w:val="none" w:sz="0" w:space="0" w:color="auto"/>
            <w:right w:val="none" w:sz="0" w:space="0" w:color="auto"/>
          </w:divBdr>
        </w:div>
        <w:div w:id="65494358">
          <w:marLeft w:val="0"/>
          <w:marRight w:val="0"/>
          <w:marTop w:val="0"/>
          <w:marBottom w:val="0"/>
          <w:divBdr>
            <w:top w:val="none" w:sz="0" w:space="0" w:color="auto"/>
            <w:left w:val="none" w:sz="0" w:space="0" w:color="auto"/>
            <w:bottom w:val="none" w:sz="0" w:space="0" w:color="auto"/>
            <w:right w:val="none" w:sz="0" w:space="0" w:color="auto"/>
          </w:divBdr>
          <w:divsChild>
            <w:div w:id="197705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60854">
      <w:bodyDiv w:val="1"/>
      <w:marLeft w:val="0"/>
      <w:marRight w:val="0"/>
      <w:marTop w:val="0"/>
      <w:marBottom w:val="0"/>
      <w:divBdr>
        <w:top w:val="none" w:sz="0" w:space="0" w:color="auto"/>
        <w:left w:val="none" w:sz="0" w:space="0" w:color="auto"/>
        <w:bottom w:val="none" w:sz="0" w:space="0" w:color="auto"/>
        <w:right w:val="none" w:sz="0" w:space="0" w:color="auto"/>
      </w:divBdr>
    </w:div>
    <w:div w:id="1254431971">
      <w:bodyDiv w:val="1"/>
      <w:marLeft w:val="0"/>
      <w:marRight w:val="0"/>
      <w:marTop w:val="0"/>
      <w:marBottom w:val="0"/>
      <w:divBdr>
        <w:top w:val="none" w:sz="0" w:space="0" w:color="auto"/>
        <w:left w:val="none" w:sz="0" w:space="0" w:color="auto"/>
        <w:bottom w:val="none" w:sz="0" w:space="0" w:color="auto"/>
        <w:right w:val="none" w:sz="0" w:space="0" w:color="auto"/>
      </w:divBdr>
    </w:div>
    <w:div w:id="1255364471">
      <w:bodyDiv w:val="1"/>
      <w:marLeft w:val="0"/>
      <w:marRight w:val="0"/>
      <w:marTop w:val="0"/>
      <w:marBottom w:val="0"/>
      <w:divBdr>
        <w:top w:val="none" w:sz="0" w:space="0" w:color="auto"/>
        <w:left w:val="none" w:sz="0" w:space="0" w:color="auto"/>
        <w:bottom w:val="none" w:sz="0" w:space="0" w:color="auto"/>
        <w:right w:val="none" w:sz="0" w:space="0" w:color="auto"/>
      </w:divBdr>
    </w:div>
    <w:div w:id="1273779295">
      <w:bodyDiv w:val="1"/>
      <w:marLeft w:val="0"/>
      <w:marRight w:val="0"/>
      <w:marTop w:val="0"/>
      <w:marBottom w:val="0"/>
      <w:divBdr>
        <w:top w:val="none" w:sz="0" w:space="0" w:color="auto"/>
        <w:left w:val="none" w:sz="0" w:space="0" w:color="auto"/>
        <w:bottom w:val="none" w:sz="0" w:space="0" w:color="auto"/>
        <w:right w:val="none" w:sz="0" w:space="0" w:color="auto"/>
      </w:divBdr>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307204707">
      <w:bodyDiv w:val="1"/>
      <w:marLeft w:val="0"/>
      <w:marRight w:val="0"/>
      <w:marTop w:val="0"/>
      <w:marBottom w:val="0"/>
      <w:divBdr>
        <w:top w:val="none" w:sz="0" w:space="0" w:color="auto"/>
        <w:left w:val="none" w:sz="0" w:space="0" w:color="auto"/>
        <w:bottom w:val="none" w:sz="0" w:space="0" w:color="auto"/>
        <w:right w:val="none" w:sz="0" w:space="0" w:color="auto"/>
      </w:divBdr>
    </w:div>
    <w:div w:id="1318608597">
      <w:bodyDiv w:val="1"/>
      <w:marLeft w:val="0"/>
      <w:marRight w:val="0"/>
      <w:marTop w:val="0"/>
      <w:marBottom w:val="0"/>
      <w:divBdr>
        <w:top w:val="none" w:sz="0" w:space="0" w:color="auto"/>
        <w:left w:val="none" w:sz="0" w:space="0" w:color="auto"/>
        <w:bottom w:val="none" w:sz="0" w:space="0" w:color="auto"/>
        <w:right w:val="none" w:sz="0" w:space="0" w:color="auto"/>
      </w:divBdr>
    </w:div>
    <w:div w:id="1320843624">
      <w:bodyDiv w:val="1"/>
      <w:marLeft w:val="0"/>
      <w:marRight w:val="0"/>
      <w:marTop w:val="0"/>
      <w:marBottom w:val="0"/>
      <w:divBdr>
        <w:top w:val="none" w:sz="0" w:space="0" w:color="auto"/>
        <w:left w:val="none" w:sz="0" w:space="0" w:color="auto"/>
        <w:bottom w:val="none" w:sz="0" w:space="0" w:color="auto"/>
        <w:right w:val="none" w:sz="0" w:space="0" w:color="auto"/>
      </w:divBdr>
    </w:div>
    <w:div w:id="1347636325">
      <w:bodyDiv w:val="1"/>
      <w:marLeft w:val="0"/>
      <w:marRight w:val="0"/>
      <w:marTop w:val="0"/>
      <w:marBottom w:val="0"/>
      <w:divBdr>
        <w:top w:val="none" w:sz="0" w:space="0" w:color="auto"/>
        <w:left w:val="none" w:sz="0" w:space="0" w:color="auto"/>
        <w:bottom w:val="none" w:sz="0" w:space="0" w:color="auto"/>
        <w:right w:val="none" w:sz="0" w:space="0" w:color="auto"/>
      </w:divBdr>
    </w:div>
    <w:div w:id="1423258403">
      <w:bodyDiv w:val="1"/>
      <w:marLeft w:val="0"/>
      <w:marRight w:val="0"/>
      <w:marTop w:val="0"/>
      <w:marBottom w:val="0"/>
      <w:divBdr>
        <w:top w:val="none" w:sz="0" w:space="0" w:color="auto"/>
        <w:left w:val="none" w:sz="0" w:space="0" w:color="auto"/>
        <w:bottom w:val="none" w:sz="0" w:space="0" w:color="auto"/>
        <w:right w:val="none" w:sz="0" w:space="0" w:color="auto"/>
      </w:divBdr>
    </w:div>
    <w:div w:id="1475175736">
      <w:bodyDiv w:val="1"/>
      <w:marLeft w:val="0"/>
      <w:marRight w:val="0"/>
      <w:marTop w:val="0"/>
      <w:marBottom w:val="0"/>
      <w:divBdr>
        <w:top w:val="none" w:sz="0" w:space="0" w:color="auto"/>
        <w:left w:val="none" w:sz="0" w:space="0" w:color="auto"/>
        <w:bottom w:val="none" w:sz="0" w:space="0" w:color="auto"/>
        <w:right w:val="none" w:sz="0" w:space="0" w:color="auto"/>
      </w:divBdr>
    </w:div>
    <w:div w:id="1542131648">
      <w:bodyDiv w:val="1"/>
      <w:marLeft w:val="0"/>
      <w:marRight w:val="0"/>
      <w:marTop w:val="0"/>
      <w:marBottom w:val="0"/>
      <w:divBdr>
        <w:top w:val="none" w:sz="0" w:space="0" w:color="auto"/>
        <w:left w:val="none" w:sz="0" w:space="0" w:color="auto"/>
        <w:bottom w:val="none" w:sz="0" w:space="0" w:color="auto"/>
        <w:right w:val="none" w:sz="0" w:space="0" w:color="auto"/>
      </w:divBdr>
    </w:div>
    <w:div w:id="1562206834">
      <w:bodyDiv w:val="1"/>
      <w:marLeft w:val="0"/>
      <w:marRight w:val="0"/>
      <w:marTop w:val="0"/>
      <w:marBottom w:val="0"/>
      <w:divBdr>
        <w:top w:val="none" w:sz="0" w:space="0" w:color="auto"/>
        <w:left w:val="none" w:sz="0" w:space="0" w:color="auto"/>
        <w:bottom w:val="none" w:sz="0" w:space="0" w:color="auto"/>
        <w:right w:val="none" w:sz="0" w:space="0" w:color="auto"/>
      </w:divBdr>
    </w:div>
    <w:div w:id="1571425805">
      <w:bodyDiv w:val="1"/>
      <w:marLeft w:val="0"/>
      <w:marRight w:val="0"/>
      <w:marTop w:val="0"/>
      <w:marBottom w:val="0"/>
      <w:divBdr>
        <w:top w:val="none" w:sz="0" w:space="0" w:color="auto"/>
        <w:left w:val="none" w:sz="0" w:space="0" w:color="auto"/>
        <w:bottom w:val="none" w:sz="0" w:space="0" w:color="auto"/>
        <w:right w:val="none" w:sz="0" w:space="0" w:color="auto"/>
      </w:divBdr>
    </w:div>
    <w:div w:id="1582830706">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727902">
      <w:bodyDiv w:val="1"/>
      <w:marLeft w:val="0"/>
      <w:marRight w:val="0"/>
      <w:marTop w:val="0"/>
      <w:marBottom w:val="0"/>
      <w:divBdr>
        <w:top w:val="none" w:sz="0" w:space="0" w:color="auto"/>
        <w:left w:val="none" w:sz="0" w:space="0" w:color="auto"/>
        <w:bottom w:val="none" w:sz="0" w:space="0" w:color="auto"/>
        <w:right w:val="none" w:sz="0" w:space="0" w:color="auto"/>
      </w:divBdr>
    </w:div>
    <w:div w:id="1671761889">
      <w:bodyDiv w:val="1"/>
      <w:marLeft w:val="0"/>
      <w:marRight w:val="0"/>
      <w:marTop w:val="0"/>
      <w:marBottom w:val="0"/>
      <w:divBdr>
        <w:top w:val="none" w:sz="0" w:space="0" w:color="auto"/>
        <w:left w:val="none" w:sz="0" w:space="0" w:color="auto"/>
        <w:bottom w:val="none" w:sz="0" w:space="0" w:color="auto"/>
        <w:right w:val="none" w:sz="0" w:space="0" w:color="auto"/>
      </w:divBdr>
    </w:div>
    <w:div w:id="1692804017">
      <w:bodyDiv w:val="1"/>
      <w:marLeft w:val="0"/>
      <w:marRight w:val="0"/>
      <w:marTop w:val="0"/>
      <w:marBottom w:val="0"/>
      <w:divBdr>
        <w:top w:val="none" w:sz="0" w:space="0" w:color="auto"/>
        <w:left w:val="none" w:sz="0" w:space="0" w:color="auto"/>
        <w:bottom w:val="none" w:sz="0" w:space="0" w:color="auto"/>
        <w:right w:val="none" w:sz="0" w:space="0" w:color="auto"/>
      </w:divBdr>
    </w:div>
    <w:div w:id="1749841280">
      <w:bodyDiv w:val="1"/>
      <w:marLeft w:val="0"/>
      <w:marRight w:val="0"/>
      <w:marTop w:val="0"/>
      <w:marBottom w:val="0"/>
      <w:divBdr>
        <w:top w:val="none" w:sz="0" w:space="0" w:color="auto"/>
        <w:left w:val="none" w:sz="0" w:space="0" w:color="auto"/>
        <w:bottom w:val="none" w:sz="0" w:space="0" w:color="auto"/>
        <w:right w:val="none" w:sz="0" w:space="0" w:color="auto"/>
      </w:divBdr>
    </w:div>
    <w:div w:id="1751731970">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82606883">
      <w:bodyDiv w:val="1"/>
      <w:marLeft w:val="0"/>
      <w:marRight w:val="0"/>
      <w:marTop w:val="0"/>
      <w:marBottom w:val="0"/>
      <w:divBdr>
        <w:top w:val="none" w:sz="0" w:space="0" w:color="auto"/>
        <w:left w:val="none" w:sz="0" w:space="0" w:color="auto"/>
        <w:bottom w:val="none" w:sz="0" w:space="0" w:color="auto"/>
        <w:right w:val="none" w:sz="0" w:space="0" w:color="auto"/>
      </w:divBdr>
    </w:div>
    <w:div w:id="1800369189">
      <w:bodyDiv w:val="1"/>
      <w:marLeft w:val="0"/>
      <w:marRight w:val="0"/>
      <w:marTop w:val="0"/>
      <w:marBottom w:val="0"/>
      <w:divBdr>
        <w:top w:val="none" w:sz="0" w:space="0" w:color="auto"/>
        <w:left w:val="none" w:sz="0" w:space="0" w:color="auto"/>
        <w:bottom w:val="none" w:sz="0" w:space="0" w:color="auto"/>
        <w:right w:val="none" w:sz="0" w:space="0" w:color="auto"/>
      </w:divBdr>
    </w:div>
    <w:div w:id="1820993635">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329115">
      <w:bodyDiv w:val="1"/>
      <w:marLeft w:val="0"/>
      <w:marRight w:val="0"/>
      <w:marTop w:val="0"/>
      <w:marBottom w:val="0"/>
      <w:divBdr>
        <w:top w:val="none" w:sz="0" w:space="0" w:color="auto"/>
        <w:left w:val="none" w:sz="0" w:space="0" w:color="auto"/>
        <w:bottom w:val="none" w:sz="0" w:space="0" w:color="auto"/>
        <w:right w:val="none" w:sz="0" w:space="0" w:color="auto"/>
      </w:divBdr>
    </w:div>
    <w:div w:id="1892884986">
      <w:bodyDiv w:val="1"/>
      <w:marLeft w:val="0"/>
      <w:marRight w:val="0"/>
      <w:marTop w:val="0"/>
      <w:marBottom w:val="0"/>
      <w:divBdr>
        <w:top w:val="none" w:sz="0" w:space="0" w:color="auto"/>
        <w:left w:val="none" w:sz="0" w:space="0" w:color="auto"/>
        <w:bottom w:val="none" w:sz="0" w:space="0" w:color="auto"/>
        <w:right w:val="none" w:sz="0" w:space="0" w:color="auto"/>
      </w:divBdr>
    </w:div>
    <w:div w:id="1909724386">
      <w:bodyDiv w:val="1"/>
      <w:marLeft w:val="0"/>
      <w:marRight w:val="0"/>
      <w:marTop w:val="0"/>
      <w:marBottom w:val="0"/>
      <w:divBdr>
        <w:top w:val="none" w:sz="0" w:space="0" w:color="auto"/>
        <w:left w:val="none" w:sz="0" w:space="0" w:color="auto"/>
        <w:bottom w:val="none" w:sz="0" w:space="0" w:color="auto"/>
        <w:right w:val="none" w:sz="0" w:space="0" w:color="auto"/>
      </w:divBdr>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51859973">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27826865">
      <w:bodyDiv w:val="1"/>
      <w:marLeft w:val="0"/>
      <w:marRight w:val="0"/>
      <w:marTop w:val="0"/>
      <w:marBottom w:val="0"/>
      <w:divBdr>
        <w:top w:val="none" w:sz="0" w:space="0" w:color="auto"/>
        <w:left w:val="none" w:sz="0" w:space="0" w:color="auto"/>
        <w:bottom w:val="none" w:sz="0" w:space="0" w:color="auto"/>
        <w:right w:val="none" w:sz="0" w:space="0" w:color="auto"/>
      </w:divBdr>
    </w:div>
    <w:div w:id="2029215473">
      <w:bodyDiv w:val="1"/>
      <w:marLeft w:val="0"/>
      <w:marRight w:val="0"/>
      <w:marTop w:val="0"/>
      <w:marBottom w:val="0"/>
      <w:divBdr>
        <w:top w:val="none" w:sz="0" w:space="0" w:color="auto"/>
        <w:left w:val="none" w:sz="0" w:space="0" w:color="auto"/>
        <w:bottom w:val="none" w:sz="0" w:space="0" w:color="auto"/>
        <w:right w:val="none" w:sz="0" w:space="0" w:color="auto"/>
      </w:divBdr>
    </w:div>
    <w:div w:id="2066105280">
      <w:bodyDiv w:val="1"/>
      <w:marLeft w:val="0"/>
      <w:marRight w:val="0"/>
      <w:marTop w:val="0"/>
      <w:marBottom w:val="0"/>
      <w:divBdr>
        <w:top w:val="none" w:sz="0" w:space="0" w:color="auto"/>
        <w:left w:val="none" w:sz="0" w:space="0" w:color="auto"/>
        <w:bottom w:val="none" w:sz="0" w:space="0" w:color="auto"/>
        <w:right w:val="none" w:sz="0" w:space="0" w:color="auto"/>
      </w:divBdr>
    </w:div>
    <w:div w:id="2090231396">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A21FC-0190-AC45-AE10-88ECCEB9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3919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Microsoft Office User</cp:lastModifiedBy>
  <cp:revision>3</cp:revision>
  <cp:lastPrinted>2019-02-27T15:01:00Z</cp:lastPrinted>
  <dcterms:created xsi:type="dcterms:W3CDTF">2025-05-14T08:40:00Z</dcterms:created>
  <dcterms:modified xsi:type="dcterms:W3CDTF">2025-05-14T08:40:00Z</dcterms:modified>
</cp:coreProperties>
</file>