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5FB58" w14:textId="77777777" w:rsidR="00697A47" w:rsidRPr="00807D58" w:rsidRDefault="00697A47" w:rsidP="00697A47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00E9EACA" w14:textId="77777777" w:rsidR="00D5014E" w:rsidRPr="00772A0C" w:rsidRDefault="00D5014E" w:rsidP="00697A47">
      <w:pPr>
        <w:autoSpaceDE w:val="0"/>
        <w:autoSpaceDN w:val="0"/>
        <w:adjustRightInd w:val="0"/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</w:pPr>
    </w:p>
    <w:p w14:paraId="67CD28BD" w14:textId="28E79057" w:rsidR="00D96C70" w:rsidRPr="00772A0C" w:rsidRDefault="00D5014E" w:rsidP="00697A47">
      <w:pPr>
        <w:jc w:val="both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772A0C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HKL </w:t>
      </w:r>
      <w:r w:rsidR="00D96C70" w:rsidRPr="00772A0C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mit starkem Auftritt </w:t>
      </w:r>
      <w:r w:rsidRPr="00772A0C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auf der </w:t>
      </w:r>
      <w:proofErr w:type="spellStart"/>
      <w:r w:rsidRPr="00772A0C">
        <w:rPr>
          <w:rFonts w:ascii="Arial" w:hAnsi="Arial" w:cs="Arial"/>
          <w:b/>
          <w:bCs/>
          <w:color w:val="000000" w:themeColor="text1"/>
          <w:sz w:val="28"/>
          <w:szCs w:val="28"/>
        </w:rPr>
        <w:t>NordBau</w:t>
      </w:r>
      <w:proofErr w:type="spellEnd"/>
      <w:r w:rsidRPr="00772A0C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2025</w:t>
      </w:r>
    </w:p>
    <w:p w14:paraId="23ADE7D3" w14:textId="77777777" w:rsidR="00E364C5" w:rsidRPr="00772A0C" w:rsidRDefault="00E364C5" w:rsidP="00E364C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0EF76E65" w14:textId="17D1D16C" w:rsidR="00605EFA" w:rsidRPr="00772A0C" w:rsidRDefault="00DA2ACE" w:rsidP="00605EFA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 xml:space="preserve">Hamburg, </w:t>
      </w:r>
      <w:r w:rsidR="00F17908">
        <w:rPr>
          <w:rFonts w:ascii="Arial" w:hAnsi="Arial" w:cs="Arial"/>
          <w:color w:val="000000" w:themeColor="text1"/>
          <w:lang w:eastAsia="zh-CN"/>
        </w:rPr>
        <w:t>2</w:t>
      </w:r>
      <w:r w:rsidR="00A2556C">
        <w:rPr>
          <w:rFonts w:ascii="Arial" w:hAnsi="Arial" w:cs="Arial"/>
          <w:color w:val="000000" w:themeColor="text1"/>
          <w:lang w:eastAsia="zh-CN"/>
        </w:rPr>
        <w:t>5</w:t>
      </w:r>
      <w:r w:rsidR="001F541E" w:rsidRPr="00772A0C">
        <w:rPr>
          <w:rFonts w:ascii="Arial" w:hAnsi="Arial" w:cs="Arial"/>
          <w:color w:val="000000" w:themeColor="text1"/>
          <w:lang w:eastAsia="zh-CN"/>
        </w:rPr>
        <w:t>.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 xml:space="preserve"> Juli 2025</w:t>
      </w:r>
      <w:r w:rsidR="00D5014E" w:rsidRPr="00772A0C">
        <w:rPr>
          <w:rFonts w:ascii="Arial" w:hAnsi="Arial" w:cs="Arial"/>
          <w:color w:val="000000" w:themeColor="text1"/>
          <w:lang w:eastAsia="zh-CN"/>
        </w:rPr>
        <w:t xml:space="preserve"> – </w:t>
      </w:r>
      <w:r w:rsidR="00605EFA" w:rsidRPr="00772A0C">
        <w:rPr>
          <w:rFonts w:ascii="Arial" w:hAnsi="Arial" w:cs="Arial"/>
          <w:bCs/>
          <w:color w:val="000000" w:themeColor="text1"/>
        </w:rPr>
        <w:t xml:space="preserve">Auf der </w:t>
      </w:r>
      <w:proofErr w:type="spellStart"/>
      <w:r w:rsidR="00605EFA" w:rsidRPr="00772A0C">
        <w:rPr>
          <w:rFonts w:ascii="Arial" w:hAnsi="Arial" w:cs="Arial"/>
          <w:bCs/>
          <w:color w:val="000000" w:themeColor="text1"/>
        </w:rPr>
        <w:t>NordBau</w:t>
      </w:r>
      <w:proofErr w:type="spellEnd"/>
      <w:r w:rsidR="00605EFA" w:rsidRPr="00772A0C">
        <w:rPr>
          <w:rFonts w:ascii="Arial" w:hAnsi="Arial" w:cs="Arial"/>
          <w:bCs/>
          <w:color w:val="000000" w:themeColor="text1"/>
        </w:rPr>
        <w:t xml:space="preserve">, 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>vom 10. bis zum 14. September 2025</w:t>
      </w:r>
      <w:r w:rsidR="00605EFA" w:rsidRPr="00772A0C">
        <w:rPr>
          <w:rFonts w:ascii="Arial" w:hAnsi="Arial" w:cs="Arial"/>
          <w:b/>
          <w:bCs/>
          <w:color w:val="000000" w:themeColor="text1"/>
          <w:lang w:eastAsia="zh-CN"/>
        </w:rPr>
        <w:t xml:space="preserve"> </w:t>
      </w:r>
      <w:r w:rsidR="00605EFA" w:rsidRPr="00772A0C">
        <w:rPr>
          <w:rFonts w:ascii="Arial" w:hAnsi="Arial" w:cs="Arial"/>
          <w:bCs/>
          <w:color w:val="000000" w:themeColor="text1"/>
        </w:rPr>
        <w:t xml:space="preserve">in Neumünster, </w:t>
      </w:r>
      <w:r w:rsidR="00D96C70" w:rsidRPr="00772A0C">
        <w:rPr>
          <w:rFonts w:ascii="Arial" w:hAnsi="Arial" w:cs="Arial"/>
          <w:bCs/>
          <w:color w:val="000000" w:themeColor="text1"/>
        </w:rPr>
        <w:t xml:space="preserve">präsentiert </w:t>
      </w:r>
      <w:r w:rsidR="00605EFA" w:rsidRPr="00772A0C">
        <w:rPr>
          <w:rFonts w:ascii="Arial" w:hAnsi="Arial" w:cs="Arial"/>
          <w:bCs/>
          <w:color w:val="000000" w:themeColor="text1"/>
        </w:rPr>
        <w:t xml:space="preserve">HKL BAUMASCHINEN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>sein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 überzeugende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>s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>Handelsangebot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mit vielen Neuheiten von </w:t>
      </w:r>
      <w:proofErr w:type="spellStart"/>
      <w:r w:rsidR="00B47673" w:rsidRPr="00772A0C">
        <w:rPr>
          <w:rFonts w:ascii="Arial" w:hAnsi="Arial" w:cs="Arial"/>
          <w:color w:val="000000" w:themeColor="text1"/>
          <w:lang w:eastAsia="zh-CN"/>
        </w:rPr>
        <w:t>Yanmar</w:t>
      </w:r>
      <w:proofErr w:type="spellEnd"/>
      <w:r w:rsidR="00B47673" w:rsidRPr="00772A0C">
        <w:rPr>
          <w:rFonts w:ascii="Arial" w:hAnsi="Arial" w:cs="Arial"/>
          <w:color w:val="000000" w:themeColor="text1"/>
          <w:lang w:eastAsia="zh-CN"/>
        </w:rPr>
        <w:t xml:space="preserve">, 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 xml:space="preserve">Kramer, </w:t>
      </w:r>
      <w:proofErr w:type="spellStart"/>
      <w:r w:rsidR="00605EFA" w:rsidRPr="00772A0C">
        <w:rPr>
          <w:rFonts w:ascii="Arial" w:hAnsi="Arial" w:cs="Arial"/>
          <w:color w:val="000000" w:themeColor="text1"/>
          <w:lang w:eastAsia="zh-CN"/>
        </w:rPr>
        <w:t>Merlo</w:t>
      </w:r>
      <w:proofErr w:type="spellEnd"/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B47673" w:rsidRPr="00772A0C">
        <w:rPr>
          <w:rFonts w:ascii="Arial" w:hAnsi="Arial" w:cs="Arial"/>
          <w:color w:val="000000" w:themeColor="text1"/>
          <w:lang w:eastAsia="zh-CN"/>
        </w:rPr>
        <w:t>und Ammann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 xml:space="preserve">.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Dieses richtet sich insbesondere an den </w:t>
      </w:r>
      <w:r w:rsidR="00587B3C" w:rsidRPr="00772A0C">
        <w:rPr>
          <w:rFonts w:ascii="AppleSystemUIFont" w:eastAsiaTheme="minorEastAsia" w:hAnsi="AppleSystemUIFont" w:cs="AppleSystemUIFont"/>
          <w:color w:val="000000" w:themeColor="text1"/>
          <w:sz w:val="26"/>
          <w:szCs w:val="26"/>
        </w:rPr>
        <w:t>Tief- und Straßenbau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, den </w:t>
      </w:r>
      <w:proofErr w:type="spellStart"/>
      <w:r w:rsidR="00587B3C" w:rsidRPr="00772A0C">
        <w:rPr>
          <w:rFonts w:ascii="Arial" w:hAnsi="Arial" w:cs="Arial"/>
          <w:color w:val="000000" w:themeColor="text1"/>
          <w:lang w:eastAsia="zh-CN"/>
        </w:rPr>
        <w:t>Ga</w:t>
      </w:r>
      <w:r w:rsidR="004B3808" w:rsidRPr="00772A0C">
        <w:rPr>
          <w:rFonts w:ascii="Arial" w:hAnsi="Arial" w:cs="Arial"/>
          <w:color w:val="000000" w:themeColor="text1"/>
          <w:lang w:eastAsia="zh-CN"/>
        </w:rPr>
        <w:t>L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aBau</w:t>
      </w:r>
      <w:proofErr w:type="spellEnd"/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 sowie</w:t>
      </w:r>
      <w:r w:rsidR="00AA2255">
        <w:rPr>
          <w:rFonts w:ascii="Arial" w:hAnsi="Arial" w:cs="Arial"/>
          <w:color w:val="000000" w:themeColor="text1"/>
          <w:lang w:eastAsia="zh-CN"/>
        </w:rPr>
        <w:t xml:space="preserve"> an den Hochbau und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AA2255">
        <w:rPr>
          <w:rFonts w:ascii="Arial" w:hAnsi="Arial" w:cs="Arial"/>
          <w:color w:val="000000" w:themeColor="text1"/>
          <w:lang w:eastAsia="zh-CN"/>
        </w:rPr>
        <w:t xml:space="preserve">an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Zimmereien. Es werden praxisorientierte Anbaulösungen vorgestellt, die für vielfältige Einsatzmöglichkeiten der Maschinen sorgen. </w:t>
      </w:r>
      <w:r w:rsidR="00EE7CF0" w:rsidRPr="00772A0C">
        <w:rPr>
          <w:rFonts w:ascii="Arial" w:hAnsi="Arial" w:cs="Arial"/>
          <w:color w:val="000000" w:themeColor="text1"/>
          <w:lang w:eastAsia="zh-CN"/>
        </w:rPr>
        <w:t>Der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gramStart"/>
      <w:r w:rsidR="00E30D5C" w:rsidRPr="00772A0C">
        <w:rPr>
          <w:rFonts w:ascii="Arial" w:hAnsi="Arial" w:cs="Arial"/>
          <w:color w:val="000000" w:themeColor="text1"/>
          <w:lang w:eastAsia="zh-CN"/>
        </w:rPr>
        <w:t>HKL Stand</w:t>
      </w:r>
      <w:proofErr w:type="gramEnd"/>
      <w:r w:rsidR="00E30D5C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EE7CF0" w:rsidRPr="00772A0C">
        <w:rPr>
          <w:rFonts w:ascii="Arial" w:hAnsi="Arial" w:cs="Arial"/>
          <w:color w:val="000000" w:themeColor="text1"/>
          <w:lang w:eastAsia="zh-CN"/>
        </w:rPr>
        <w:t xml:space="preserve">befindet sich </w:t>
      </w:r>
      <w:r w:rsidR="00E30D5C" w:rsidRPr="00772A0C">
        <w:rPr>
          <w:rFonts w:ascii="Arial" w:hAnsi="Arial" w:cs="Arial"/>
          <w:color w:val="000000" w:themeColor="text1"/>
          <w:lang w:eastAsia="zh-CN"/>
        </w:rPr>
        <w:t xml:space="preserve">auf dem 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>Freigelände Nord (N225).</w:t>
      </w:r>
    </w:p>
    <w:p w14:paraId="7CC32FDB" w14:textId="77777777" w:rsidR="00332037" w:rsidRPr="00772A0C" w:rsidRDefault="00332037" w:rsidP="00605EFA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2DF1A123" w14:textId="34B0EC1C" w:rsidR="00587B3C" w:rsidRPr="00772A0C" w:rsidRDefault="00E81B55" w:rsidP="00587B3C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A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ls erfolgreicher Vermieter ist HKL hinlänglich bekannt, aber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das Unternehmen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ist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 auch seit Jahrzehnten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ein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>sehr erfolgreicher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Hande</w:t>
      </w:r>
      <w:r w:rsidR="00C7616C">
        <w:rPr>
          <w:rFonts w:ascii="Arial" w:hAnsi="Arial" w:cs="Arial"/>
          <w:color w:val="000000" w:themeColor="text1"/>
          <w:lang w:eastAsia="zh-CN"/>
        </w:rPr>
        <w:t>l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spartner reno</w:t>
      </w:r>
      <w:r w:rsidR="00C7616C">
        <w:rPr>
          <w:rFonts w:ascii="Arial" w:hAnsi="Arial" w:cs="Arial"/>
          <w:color w:val="000000" w:themeColor="text1"/>
          <w:lang w:eastAsia="zh-CN"/>
        </w:rPr>
        <w:t>m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mierter Marken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. Darauf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liegt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auch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bei der diesjährigen </w:t>
      </w:r>
      <w:proofErr w:type="spellStart"/>
      <w:r w:rsidRPr="00772A0C">
        <w:rPr>
          <w:rFonts w:ascii="Arial" w:hAnsi="Arial" w:cs="Arial"/>
          <w:color w:val="000000" w:themeColor="text1"/>
          <w:lang w:eastAsia="zh-CN"/>
        </w:rPr>
        <w:t>NordBau</w:t>
      </w:r>
      <w:proofErr w:type="spellEnd"/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>de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r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 Fokus und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 es werden</w:t>
      </w:r>
      <w:r w:rsidR="00E364C5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>viele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Qualitätsprodukte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sowie </w:t>
      </w:r>
      <w:r w:rsidR="00986050" w:rsidRPr="00772A0C">
        <w:rPr>
          <w:rFonts w:ascii="Arial" w:hAnsi="Arial" w:cs="Arial"/>
          <w:color w:val="000000" w:themeColor="text1"/>
          <w:lang w:eastAsia="zh-CN"/>
        </w:rPr>
        <w:t>innovative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Zubehöre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der </w:t>
      </w:r>
      <w:r w:rsidR="00986050" w:rsidRPr="00772A0C">
        <w:rPr>
          <w:rFonts w:ascii="Arial" w:hAnsi="Arial" w:cs="Arial"/>
          <w:color w:val="000000" w:themeColor="text1"/>
          <w:lang w:eastAsia="zh-CN"/>
        </w:rPr>
        <w:t>langjährigen Partner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marken präsentiert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49727C63" w14:textId="77777777" w:rsidR="00587B3C" w:rsidRPr="00772A0C" w:rsidRDefault="00587B3C" w:rsidP="00587B3C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eastAsia="zh-CN"/>
        </w:rPr>
      </w:pPr>
    </w:p>
    <w:p w14:paraId="69828AAB" w14:textId="585ACE66" w:rsidR="00332037" w:rsidRPr="00772A0C" w:rsidRDefault="00587B3C" w:rsidP="00B9571C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„Wir wissen</w:t>
      </w:r>
      <w:r w:rsidR="00F17908">
        <w:rPr>
          <w:rFonts w:ascii="Arial" w:hAnsi="Arial" w:cs="Arial"/>
          <w:color w:val="000000" w:themeColor="text1"/>
          <w:lang w:eastAsia="zh-CN"/>
        </w:rPr>
        <w:t>,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was gebraucht und gefordert wird und haben unser Angebot entsprechend für unsere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vielfältigen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Kundengruppen selektiert.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Auch informieren wir über unser einzigartiges Leistung</w:t>
      </w:r>
      <w:r w:rsidR="00C7616C">
        <w:rPr>
          <w:rFonts w:ascii="Arial" w:hAnsi="Arial" w:cs="Arial"/>
          <w:color w:val="000000" w:themeColor="text1"/>
          <w:lang w:eastAsia="zh-CN"/>
        </w:rPr>
        <w:t>s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spektrum – eine bedarfsorientierte Beratung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, auch in pun</w:t>
      </w:r>
      <w:r w:rsidR="00F17908">
        <w:rPr>
          <w:rFonts w:ascii="Arial" w:hAnsi="Arial" w:cs="Arial"/>
          <w:color w:val="000000" w:themeColor="text1"/>
          <w:lang w:eastAsia="zh-CN"/>
        </w:rPr>
        <w:t>c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to After</w:t>
      </w:r>
      <w:r w:rsidR="00C7616C">
        <w:rPr>
          <w:rFonts w:ascii="Arial" w:hAnsi="Arial" w:cs="Arial"/>
          <w:color w:val="000000" w:themeColor="text1"/>
          <w:lang w:eastAsia="zh-CN"/>
        </w:rPr>
        <w:t>-S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ale</w:t>
      </w:r>
      <w:r w:rsidR="00C7616C">
        <w:rPr>
          <w:rFonts w:ascii="Arial" w:hAnsi="Arial" w:cs="Arial"/>
          <w:color w:val="000000" w:themeColor="text1"/>
          <w:lang w:eastAsia="zh-CN"/>
        </w:rPr>
        <w:t>s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,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 ist dabei selbstverständlich. 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Wir sind sicher, dass wir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Kunden und Fachbesucher</w:t>
      </w:r>
      <w:r w:rsidR="00B003C1" w:rsidRPr="00772A0C" w:rsidDel="00D96C70">
        <w:rPr>
          <w:rFonts w:ascii="Arial" w:hAnsi="Arial" w:cs="Arial"/>
          <w:color w:val="000000" w:themeColor="text1"/>
          <w:lang w:eastAsia="zh-CN"/>
        </w:rPr>
        <w:t xml:space="preserve"> </w:t>
      </w:r>
      <w:r w:rsidRPr="00772A0C">
        <w:rPr>
          <w:rFonts w:ascii="Arial" w:hAnsi="Arial" w:cs="Arial"/>
          <w:color w:val="000000" w:themeColor="text1"/>
          <w:lang w:eastAsia="zh-CN"/>
        </w:rPr>
        <w:t>ansprechen werden und</w:t>
      </w:r>
      <w:r w:rsidR="000B643D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E81B55" w:rsidRPr="00772A0C">
        <w:rPr>
          <w:rFonts w:ascii="Arial" w:hAnsi="Arial" w:cs="Arial"/>
          <w:color w:val="000000" w:themeColor="text1"/>
          <w:lang w:eastAsia="zh-CN"/>
        </w:rPr>
        <w:t>freuen uns auf den persönlichen Austausch</w:t>
      </w:r>
      <w:r w:rsidR="00332037" w:rsidRPr="00772A0C">
        <w:rPr>
          <w:rFonts w:ascii="Arial" w:hAnsi="Arial" w:cs="Arial"/>
          <w:color w:val="000000" w:themeColor="text1"/>
          <w:lang w:eastAsia="zh-CN"/>
        </w:rPr>
        <w:t xml:space="preserve">“, sagt Oliver Blaha, </w:t>
      </w:r>
      <w:proofErr w:type="gramStart"/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HKL </w:t>
      </w:r>
      <w:r w:rsidR="00332037" w:rsidRPr="00772A0C">
        <w:rPr>
          <w:rFonts w:ascii="Arial" w:hAnsi="Arial" w:cs="Arial"/>
          <w:color w:val="000000" w:themeColor="text1"/>
          <w:lang w:eastAsia="zh-CN"/>
        </w:rPr>
        <w:t>Vertriebsleiter</w:t>
      </w:r>
      <w:proofErr w:type="gramEnd"/>
      <w:r w:rsidR="00332037" w:rsidRPr="00772A0C">
        <w:rPr>
          <w:rFonts w:ascii="Arial" w:hAnsi="Arial" w:cs="Arial"/>
          <w:color w:val="000000" w:themeColor="text1"/>
          <w:lang w:eastAsia="zh-CN"/>
        </w:rPr>
        <w:t xml:space="preserve"> für </w:t>
      </w:r>
      <w:r w:rsidR="00AA2255">
        <w:rPr>
          <w:rFonts w:ascii="Arial" w:hAnsi="Arial" w:cs="Arial"/>
          <w:color w:val="000000" w:themeColor="text1"/>
          <w:lang w:eastAsia="zh-CN"/>
        </w:rPr>
        <w:t>Bau</w:t>
      </w:r>
      <w:r w:rsidR="00332037" w:rsidRPr="00772A0C">
        <w:rPr>
          <w:rFonts w:ascii="Arial" w:hAnsi="Arial" w:cs="Arial"/>
          <w:color w:val="000000" w:themeColor="text1"/>
          <w:lang w:eastAsia="zh-CN"/>
        </w:rPr>
        <w:t>maschinen.</w:t>
      </w:r>
    </w:p>
    <w:p w14:paraId="7E6A7A58" w14:textId="77777777" w:rsidR="00E364C5" w:rsidRPr="00772A0C" w:rsidRDefault="00E364C5" w:rsidP="00A70316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3B0298E5" w14:textId="29DC5491" w:rsidR="00082B7D" w:rsidRPr="00772A0C" w:rsidRDefault="00082B7D" w:rsidP="00332037">
      <w:pPr>
        <w:jc w:val="both"/>
        <w:rPr>
          <w:rFonts w:ascii="Arial" w:hAnsi="Arial" w:cs="Arial"/>
          <w:b/>
          <w:bCs/>
          <w:color w:val="000000" w:themeColor="text1"/>
          <w:lang w:eastAsia="zh-CN"/>
        </w:rPr>
      </w:pPr>
      <w:r w:rsidRPr="00772A0C">
        <w:rPr>
          <w:rFonts w:ascii="Arial" w:hAnsi="Arial" w:cs="Arial"/>
          <w:b/>
          <w:bCs/>
          <w:color w:val="000000" w:themeColor="text1"/>
          <w:lang w:eastAsia="zh-CN"/>
        </w:rPr>
        <w:t>Die Highlights</w:t>
      </w:r>
      <w:r w:rsidR="00587B3C" w:rsidRPr="00772A0C">
        <w:rPr>
          <w:rFonts w:ascii="Arial" w:hAnsi="Arial" w:cs="Arial"/>
          <w:b/>
          <w:bCs/>
          <w:color w:val="000000" w:themeColor="text1"/>
          <w:lang w:eastAsia="zh-CN"/>
        </w:rPr>
        <w:t xml:space="preserve"> auf dem </w:t>
      </w:r>
      <w:proofErr w:type="gramStart"/>
      <w:r w:rsidR="00587B3C" w:rsidRPr="00772A0C">
        <w:rPr>
          <w:rFonts w:ascii="Arial" w:hAnsi="Arial" w:cs="Arial"/>
          <w:b/>
          <w:bCs/>
          <w:color w:val="000000" w:themeColor="text1"/>
          <w:lang w:eastAsia="zh-CN"/>
        </w:rPr>
        <w:t>HKL Messestand</w:t>
      </w:r>
      <w:proofErr w:type="gramEnd"/>
    </w:p>
    <w:p w14:paraId="45A7B3B8" w14:textId="77777777" w:rsidR="00082B7D" w:rsidRPr="00772A0C" w:rsidRDefault="00082B7D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7526BABE" w14:textId="23DBFCFC" w:rsidR="00587B3C" w:rsidRPr="00772A0C" w:rsidRDefault="00587B3C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Der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neue </w:t>
      </w:r>
      <w:proofErr w:type="spellStart"/>
      <w:r w:rsidR="007E70D7" w:rsidRPr="00772A0C">
        <w:rPr>
          <w:rFonts w:ascii="Arial" w:hAnsi="Arial" w:cs="Arial"/>
          <w:color w:val="000000" w:themeColor="text1"/>
          <w:lang w:eastAsia="zh-CN"/>
        </w:rPr>
        <w:t>Yanmar</w:t>
      </w:r>
      <w:proofErr w:type="spellEnd"/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SV39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ist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ein kompakte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r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Minibagger und eine perfekte Maschine 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für den Garten-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 und</w:t>
      </w:r>
      <w:r w:rsidR="00AC4F6C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Landschaft</w:t>
      </w:r>
      <w:r w:rsidR="00AC4F6C" w:rsidRPr="00772A0C">
        <w:rPr>
          <w:rFonts w:ascii="Arial" w:hAnsi="Arial" w:cs="Arial"/>
          <w:color w:val="000000" w:themeColor="text1"/>
          <w:lang w:eastAsia="zh-CN"/>
        </w:rPr>
        <w:t>s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bau sowie für den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Straßenbau</w:t>
      </w:r>
      <w:r w:rsidR="00B47673" w:rsidRPr="00772A0C">
        <w:rPr>
          <w:rFonts w:ascii="Arial" w:hAnsi="Arial" w:cs="Arial"/>
          <w:color w:val="000000" w:themeColor="text1"/>
          <w:lang w:eastAsia="zh-CN"/>
        </w:rPr>
        <w:t xml:space="preserve">. 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>Exklusiv bei HKL erhält der Käufer</w:t>
      </w:r>
      <w:r w:rsidR="00B47673" w:rsidRPr="00772A0C">
        <w:rPr>
          <w:rFonts w:ascii="Arial" w:hAnsi="Arial" w:cs="Arial"/>
          <w:color w:val="000000" w:themeColor="text1"/>
          <w:lang w:eastAsia="zh-CN"/>
        </w:rPr>
        <w:t xml:space="preserve"> bei allen </w:t>
      </w:r>
      <w:proofErr w:type="spellStart"/>
      <w:r w:rsidR="00B47673" w:rsidRPr="00772A0C">
        <w:rPr>
          <w:rFonts w:ascii="Arial" w:hAnsi="Arial" w:cs="Arial"/>
          <w:color w:val="000000" w:themeColor="text1"/>
          <w:lang w:eastAsia="zh-CN"/>
        </w:rPr>
        <w:t>Yanmar</w:t>
      </w:r>
      <w:proofErr w:type="spellEnd"/>
      <w:r w:rsidRPr="00772A0C">
        <w:rPr>
          <w:rFonts w:ascii="Arial" w:hAnsi="Arial" w:cs="Arial"/>
          <w:color w:val="000000" w:themeColor="text1"/>
          <w:lang w:eastAsia="zh-CN"/>
        </w:rPr>
        <w:t>-</w:t>
      </w:r>
      <w:r w:rsidR="00B47673" w:rsidRPr="00772A0C">
        <w:rPr>
          <w:rFonts w:ascii="Arial" w:hAnsi="Arial" w:cs="Arial"/>
          <w:color w:val="000000" w:themeColor="text1"/>
          <w:lang w:eastAsia="zh-CN"/>
        </w:rPr>
        <w:t>Produkten fünf Jahre Garantie</w:t>
      </w:r>
      <w:r w:rsidR="006668CD" w:rsidRPr="00772A0C">
        <w:rPr>
          <w:rFonts w:ascii="Arial" w:hAnsi="Arial" w:cs="Arial"/>
          <w:color w:val="000000" w:themeColor="text1"/>
          <w:lang w:eastAsia="zh-CN"/>
        </w:rPr>
        <w:t xml:space="preserve"> auf die Maschine</w:t>
      </w:r>
      <w:r w:rsidR="00B47673"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13014BC9" w14:textId="77777777" w:rsidR="00587B3C" w:rsidRPr="00772A0C" w:rsidRDefault="00587B3C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0AB5E4C9" w14:textId="1194EF0A" w:rsidR="00587B3C" w:rsidRPr="00772A0C" w:rsidRDefault="00B003C1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D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er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Kramer 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 xml:space="preserve">Radlader 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5095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 erhielt ein Facelift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CA0640" w:rsidRPr="00772A0C">
        <w:rPr>
          <w:rFonts w:ascii="Arial" w:hAnsi="Arial" w:cs="Arial"/>
          <w:color w:val="000000" w:themeColor="text1"/>
          <w:lang w:eastAsia="zh-CN"/>
        </w:rPr>
        <w:t xml:space="preserve">und 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präsentiert sich 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als vielseitige Lösung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für den 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>Tief-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und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 xml:space="preserve"> Straßen</w:t>
      </w:r>
      <w:r w:rsidRPr="00772A0C">
        <w:rPr>
          <w:rFonts w:ascii="Arial" w:hAnsi="Arial" w:cs="Arial"/>
          <w:color w:val="000000" w:themeColor="text1"/>
          <w:lang w:eastAsia="zh-CN"/>
        </w:rPr>
        <w:t>bau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 xml:space="preserve"> sowie 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für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den </w:t>
      </w:r>
      <w:r w:rsidR="008B1261" w:rsidRPr="00772A0C">
        <w:rPr>
          <w:rFonts w:ascii="Arial" w:hAnsi="Arial" w:cs="Arial"/>
          <w:color w:val="000000" w:themeColor="text1"/>
          <w:lang w:eastAsia="zh-CN"/>
        </w:rPr>
        <w:t>Garten- und Landschaftsbau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5C8DAA03" w14:textId="77777777" w:rsidR="00587B3C" w:rsidRPr="00772A0C" w:rsidRDefault="00587B3C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19329D42" w14:textId="7C72255E" w:rsidR="00587B3C" w:rsidRPr="00772A0C" w:rsidRDefault="00CA0640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 xml:space="preserve">Mit dem </w:t>
      </w:r>
      <w:proofErr w:type="spellStart"/>
      <w:r w:rsidR="007E70D7" w:rsidRPr="00772A0C">
        <w:rPr>
          <w:rFonts w:ascii="Arial" w:hAnsi="Arial" w:cs="Arial"/>
          <w:color w:val="000000" w:themeColor="text1"/>
          <w:lang w:eastAsia="zh-CN"/>
        </w:rPr>
        <w:t>Merlo</w:t>
      </w:r>
      <w:proofErr w:type="spellEnd"/>
      <w:r w:rsidR="007E70D7" w:rsidRPr="00772A0C">
        <w:rPr>
          <w:rFonts w:ascii="Arial" w:hAnsi="Arial" w:cs="Arial"/>
          <w:color w:val="000000" w:themeColor="text1"/>
          <w:lang w:eastAsia="zh-CN"/>
        </w:rPr>
        <w:t xml:space="preserve"> P35.11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ist 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ein leistungsstarker und flexibler Teleskoplader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zu sehen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>, der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 xml:space="preserve"> die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vielfältigen </w:t>
      </w:r>
      <w:r w:rsidR="00587B3C" w:rsidRPr="00772A0C">
        <w:rPr>
          <w:rFonts w:ascii="Arial" w:hAnsi="Arial" w:cs="Arial"/>
          <w:color w:val="000000" w:themeColor="text1"/>
          <w:lang w:eastAsia="zh-CN"/>
        </w:rPr>
        <w:t>Anforderungen im Hochbau und Hallenbau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 bedient</w:t>
      </w:r>
      <w:r w:rsidR="007E70D7"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68393DB9" w14:textId="77777777" w:rsidR="00587B3C" w:rsidRPr="00772A0C" w:rsidRDefault="00587B3C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0A2FCDBF" w14:textId="1AF7BCF0" w:rsidR="007E70D7" w:rsidRPr="00772A0C" w:rsidRDefault="007E70D7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Ergänzt wird das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 vorgestellte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Sortiment </w:t>
      </w:r>
      <w:r w:rsidRPr="00772A0C">
        <w:rPr>
          <w:rFonts w:ascii="Arial" w:hAnsi="Arial" w:cs="Arial"/>
          <w:color w:val="000000" w:themeColor="text1"/>
          <w:lang w:eastAsia="zh-CN"/>
        </w:rPr>
        <w:t>durch den Walzenzug ARS 70</w:t>
      </w:r>
      <w:r w:rsidR="006668CD" w:rsidRPr="00772A0C">
        <w:rPr>
          <w:rFonts w:ascii="Arial" w:hAnsi="Arial" w:cs="Arial"/>
          <w:color w:val="000000" w:themeColor="text1"/>
          <w:lang w:eastAsia="zh-CN"/>
        </w:rPr>
        <w:t xml:space="preserve"> von Ammann</w:t>
      </w:r>
      <w:r w:rsidRPr="00772A0C">
        <w:rPr>
          <w:rFonts w:ascii="Arial" w:hAnsi="Arial" w:cs="Arial"/>
          <w:color w:val="000000" w:themeColor="text1"/>
          <w:lang w:eastAsia="zh-CN"/>
        </w:rPr>
        <w:t>, der besonders für den schweren Erdbau und den Straßenbau konzipiert wurde.</w:t>
      </w:r>
    </w:p>
    <w:p w14:paraId="217C6C31" w14:textId="77777777" w:rsidR="00587B3C" w:rsidRPr="00772A0C" w:rsidRDefault="00587B3C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79AA195C" w14:textId="4012F235" w:rsidR="00D5014E" w:rsidRPr="00772A0C" w:rsidRDefault="00F35B51" w:rsidP="00332037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lang w:eastAsia="zh-CN"/>
        </w:rPr>
        <w:t>Darüber hinaus</w:t>
      </w:r>
      <w:r w:rsidR="00B23A56" w:rsidRPr="00772A0C">
        <w:rPr>
          <w:rFonts w:ascii="Arial" w:hAnsi="Arial" w:cs="Arial"/>
          <w:color w:val="000000" w:themeColor="text1"/>
          <w:lang w:eastAsia="zh-CN"/>
        </w:rPr>
        <w:t xml:space="preserve"> werden </w:t>
      </w:r>
      <w:r w:rsidR="00491407" w:rsidRPr="00772A0C">
        <w:rPr>
          <w:rFonts w:ascii="Arial" w:hAnsi="Arial" w:cs="Arial"/>
          <w:color w:val="000000" w:themeColor="text1"/>
          <w:lang w:eastAsia="zh-CN"/>
        </w:rPr>
        <w:t>innovative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605EFA" w:rsidRPr="00772A0C">
        <w:rPr>
          <w:rFonts w:ascii="Arial" w:hAnsi="Arial" w:cs="Arial"/>
          <w:color w:val="000000" w:themeColor="text1"/>
          <w:lang w:eastAsia="zh-CN"/>
        </w:rPr>
        <w:t>Lösungen</w:t>
      </w:r>
      <w:r w:rsidR="00B23A56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Pr="00772A0C">
        <w:rPr>
          <w:rFonts w:ascii="Arial" w:hAnsi="Arial" w:cs="Arial"/>
          <w:color w:val="000000" w:themeColor="text1"/>
          <w:lang w:eastAsia="zh-CN"/>
        </w:rPr>
        <w:t>zu sehen sein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, die der effizienteren und produktiveren Gestaltung der </w:t>
      </w:r>
      <w:r w:rsidR="00806996" w:rsidRPr="00772A0C">
        <w:rPr>
          <w:rFonts w:ascii="Arial" w:hAnsi="Arial" w:cs="Arial"/>
          <w:color w:val="000000" w:themeColor="text1"/>
          <w:lang w:eastAsia="zh-CN"/>
        </w:rPr>
        <w:t>Arbeitsabläufe auf der Baustelle</w:t>
      </w:r>
      <w:r w:rsidR="00D96C70" w:rsidRPr="00772A0C">
        <w:rPr>
          <w:rFonts w:ascii="Arial" w:hAnsi="Arial" w:cs="Arial"/>
          <w:color w:val="000000" w:themeColor="text1"/>
          <w:lang w:eastAsia="zh-CN"/>
        </w:rPr>
        <w:t xml:space="preserve"> dienen</w:t>
      </w:r>
      <w:r w:rsidR="00B003C1" w:rsidRPr="00772A0C">
        <w:rPr>
          <w:rFonts w:ascii="Arial" w:hAnsi="Arial" w:cs="Arial"/>
          <w:color w:val="000000" w:themeColor="text1"/>
          <w:lang w:eastAsia="zh-CN"/>
        </w:rPr>
        <w:t xml:space="preserve"> – unter anderem eine Vielzahl von Anbauten</w:t>
      </w:r>
      <w:r w:rsidR="00D5014E"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4BF5FD92" w14:textId="77777777" w:rsidR="00D5014E" w:rsidRPr="00772A0C" w:rsidRDefault="00D5014E" w:rsidP="00D5014E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7B61A014" w14:textId="77777777" w:rsidR="0098603C" w:rsidRPr="00772A0C" w:rsidRDefault="00685A5D" w:rsidP="0098603C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t>B</w:t>
      </w:r>
      <w:r w:rsidR="00FE5D54" w:rsidRPr="00772A0C">
        <w:rPr>
          <w:rFonts w:ascii="Arial" w:hAnsi="Arial" w:cs="Arial"/>
          <w:color w:val="000000" w:themeColor="text1"/>
          <w:u w:val="single"/>
          <w:lang w:eastAsia="zh-CN"/>
        </w:rPr>
        <w:t>ildunterschrift</w:t>
      </w:r>
      <w:r w:rsidR="0098603C">
        <w:rPr>
          <w:rFonts w:ascii="Arial" w:hAnsi="Arial" w:cs="Arial"/>
          <w:color w:val="000000" w:themeColor="text1"/>
          <w:u w:val="single"/>
          <w:lang w:eastAsia="zh-CN"/>
        </w:rPr>
        <w:t xml:space="preserve"> 1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98603C" w:rsidRPr="00772A0C">
        <w:rPr>
          <w:rFonts w:ascii="Arial" w:hAnsi="Arial" w:cs="Arial"/>
          <w:color w:val="000000" w:themeColor="text1"/>
          <w:lang w:eastAsia="zh-CN"/>
        </w:rPr>
        <w:t xml:space="preserve">Der neue </w:t>
      </w:r>
      <w:proofErr w:type="spellStart"/>
      <w:r w:rsidR="0098603C" w:rsidRPr="00772A0C">
        <w:rPr>
          <w:rFonts w:ascii="Arial" w:hAnsi="Arial" w:cs="Arial"/>
          <w:color w:val="000000" w:themeColor="text1"/>
          <w:lang w:eastAsia="zh-CN"/>
        </w:rPr>
        <w:t>Yanmar</w:t>
      </w:r>
      <w:proofErr w:type="spellEnd"/>
      <w:r w:rsidR="0098603C" w:rsidRPr="00772A0C">
        <w:rPr>
          <w:rFonts w:ascii="Arial" w:hAnsi="Arial" w:cs="Arial"/>
          <w:color w:val="000000" w:themeColor="text1"/>
          <w:lang w:eastAsia="zh-CN"/>
        </w:rPr>
        <w:t xml:space="preserve"> SV39 ist ein kompakter Minibagger und eine perfekte Maschine für den Garten- und Landschaftsbau sowie für den Straßenbau. </w:t>
      </w:r>
      <w:r w:rsidR="0098603C" w:rsidRPr="00772A0C">
        <w:rPr>
          <w:rFonts w:ascii="Arial" w:hAnsi="Arial" w:cs="Arial"/>
          <w:color w:val="000000" w:themeColor="text1"/>
          <w:u w:val="single"/>
          <w:lang w:eastAsia="zh-CN"/>
        </w:rPr>
        <w:lastRenderedPageBreak/>
        <w:t>Bildunterschrift</w:t>
      </w:r>
      <w:r w:rsidR="0098603C">
        <w:rPr>
          <w:rFonts w:ascii="Arial" w:hAnsi="Arial" w:cs="Arial"/>
          <w:color w:val="000000" w:themeColor="text1"/>
          <w:u w:val="single"/>
          <w:lang w:eastAsia="zh-CN"/>
        </w:rPr>
        <w:t xml:space="preserve"> 2</w:t>
      </w:r>
      <w:r w:rsidR="0098603C"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="0098603C" w:rsidRPr="00772A0C">
        <w:rPr>
          <w:rFonts w:ascii="Arial" w:hAnsi="Arial" w:cs="Arial"/>
          <w:color w:val="000000" w:themeColor="text1"/>
          <w:lang w:eastAsia="zh-CN"/>
        </w:rPr>
        <w:t xml:space="preserve"> Der Kramer Radlader 5095 erhielt ein Facelift und präsentiert sich als vielseitige Lösung für den Tief- und Straßenbau sowie für den Garten- und Landschaftsbau.</w:t>
      </w:r>
    </w:p>
    <w:p w14:paraId="0AA68819" w14:textId="6B470F5B" w:rsidR="0098603C" w:rsidRDefault="0098603C" w:rsidP="0098603C">
      <w:pPr>
        <w:jc w:val="both"/>
        <w:rPr>
          <w:rFonts w:ascii="Arial" w:hAnsi="Arial" w:cs="Arial"/>
          <w:color w:val="000000" w:themeColor="text1"/>
          <w:u w:val="single"/>
          <w:lang w:eastAsia="zh-CN"/>
        </w:rPr>
      </w:pPr>
    </w:p>
    <w:p w14:paraId="5F9AE80B" w14:textId="7A4A566A" w:rsidR="0098603C" w:rsidRPr="0098603C" w:rsidRDefault="0098603C" w:rsidP="0098603C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t>Bildunterschrift</w:t>
      </w:r>
      <w:r>
        <w:rPr>
          <w:rFonts w:ascii="Arial" w:hAnsi="Arial" w:cs="Arial"/>
          <w:color w:val="000000" w:themeColor="text1"/>
          <w:u w:val="single"/>
          <w:lang w:eastAsia="zh-CN"/>
        </w:rPr>
        <w:t xml:space="preserve"> 3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Mit dem </w:t>
      </w:r>
      <w:proofErr w:type="spellStart"/>
      <w:r w:rsidRPr="00772A0C">
        <w:rPr>
          <w:rFonts w:ascii="Arial" w:hAnsi="Arial" w:cs="Arial"/>
          <w:color w:val="000000" w:themeColor="text1"/>
          <w:lang w:eastAsia="zh-CN"/>
        </w:rPr>
        <w:t>Merlo</w:t>
      </w:r>
      <w:proofErr w:type="spellEnd"/>
      <w:r w:rsidRPr="00772A0C">
        <w:rPr>
          <w:rFonts w:ascii="Arial" w:hAnsi="Arial" w:cs="Arial"/>
          <w:color w:val="000000" w:themeColor="text1"/>
          <w:lang w:eastAsia="zh-CN"/>
        </w:rPr>
        <w:t xml:space="preserve"> P35.11 ist ein leistungsstarker und flexibler Teleskoplader zu sehen, der die vielfältigen Anforderungen im Hochbau und Hallenbau bedient.</w:t>
      </w:r>
    </w:p>
    <w:p w14:paraId="52E86F39" w14:textId="77777777" w:rsidR="0098603C" w:rsidRDefault="0098603C" w:rsidP="00D5014E">
      <w:pPr>
        <w:jc w:val="both"/>
        <w:rPr>
          <w:rFonts w:ascii="Arial" w:hAnsi="Arial" w:cs="Arial"/>
          <w:color w:val="000000" w:themeColor="text1"/>
          <w:u w:val="single"/>
          <w:lang w:eastAsia="zh-CN"/>
        </w:rPr>
      </w:pPr>
    </w:p>
    <w:p w14:paraId="661D7062" w14:textId="1BE3CA7B" w:rsidR="0098603C" w:rsidRPr="00772A0C" w:rsidRDefault="0098603C" w:rsidP="0098603C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t>Bildunterschrift</w:t>
      </w:r>
      <w:r>
        <w:rPr>
          <w:rFonts w:ascii="Arial" w:hAnsi="Arial" w:cs="Arial"/>
          <w:color w:val="000000" w:themeColor="text1"/>
          <w:u w:val="single"/>
          <w:lang w:eastAsia="zh-CN"/>
        </w:rPr>
        <w:t xml:space="preserve"> 4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1C46B6">
        <w:rPr>
          <w:rFonts w:ascii="Arial" w:hAnsi="Arial" w:cs="Arial"/>
          <w:color w:val="000000" w:themeColor="text1"/>
          <w:lang w:eastAsia="zh-CN"/>
        </w:rPr>
        <w:t>Der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1C46B6" w:rsidRPr="00772A0C">
        <w:rPr>
          <w:rFonts w:ascii="Arial" w:hAnsi="Arial" w:cs="Arial"/>
          <w:color w:val="000000" w:themeColor="text1"/>
          <w:lang w:eastAsia="zh-CN"/>
        </w:rPr>
        <w:t xml:space="preserve">ARS 70 von Ammann </w:t>
      </w:r>
      <w:r w:rsidR="001C46B6">
        <w:rPr>
          <w:rFonts w:ascii="Arial" w:hAnsi="Arial" w:cs="Arial"/>
          <w:color w:val="000000" w:themeColor="text1"/>
          <w:lang w:eastAsia="zh-CN"/>
        </w:rPr>
        <w:t xml:space="preserve">ist ein </w:t>
      </w:r>
      <w:r w:rsidR="001C46B6" w:rsidRPr="00772A0C">
        <w:rPr>
          <w:rFonts w:ascii="Arial" w:hAnsi="Arial" w:cs="Arial"/>
          <w:color w:val="000000" w:themeColor="text1"/>
          <w:lang w:eastAsia="zh-CN"/>
        </w:rPr>
        <w:t>Walzenzug</w:t>
      </w:r>
      <w:r w:rsidR="001C46B6">
        <w:rPr>
          <w:rFonts w:ascii="Arial" w:hAnsi="Arial" w:cs="Arial"/>
          <w:color w:val="000000" w:themeColor="text1"/>
          <w:lang w:eastAsia="zh-CN"/>
        </w:rPr>
        <w:t>, der extra</w:t>
      </w:r>
      <w:r w:rsidR="001C46B6"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Pr="00772A0C">
        <w:rPr>
          <w:rFonts w:ascii="Arial" w:hAnsi="Arial" w:cs="Arial"/>
          <w:color w:val="000000" w:themeColor="text1"/>
          <w:lang w:eastAsia="zh-CN"/>
        </w:rPr>
        <w:t>für den schweren Erdbau und den Straßenbau konzipiert</w:t>
      </w:r>
      <w:r w:rsidR="001C46B6">
        <w:rPr>
          <w:rFonts w:ascii="Arial" w:hAnsi="Arial" w:cs="Arial"/>
          <w:color w:val="000000" w:themeColor="text1"/>
          <w:lang w:eastAsia="zh-CN"/>
        </w:rPr>
        <w:t xml:space="preserve"> wurde</w:t>
      </w:r>
      <w:r w:rsidRPr="00772A0C">
        <w:rPr>
          <w:rFonts w:ascii="Arial" w:hAnsi="Arial" w:cs="Arial"/>
          <w:color w:val="000000" w:themeColor="text1"/>
          <w:lang w:eastAsia="zh-CN"/>
        </w:rPr>
        <w:t>.</w:t>
      </w:r>
    </w:p>
    <w:p w14:paraId="7162C9D8" w14:textId="126D4EE0" w:rsidR="003C675E" w:rsidRDefault="003C675E" w:rsidP="00942AE0">
      <w:pPr>
        <w:jc w:val="both"/>
        <w:rPr>
          <w:rFonts w:ascii="Arial" w:hAnsi="Arial" w:cs="Arial"/>
          <w:lang w:eastAsia="zh-CN"/>
        </w:rPr>
      </w:pPr>
    </w:p>
    <w:p w14:paraId="4C654225" w14:textId="77777777" w:rsidR="003C675E" w:rsidRPr="008137D4" w:rsidRDefault="003C675E" w:rsidP="003C675E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63A771A3" w14:textId="77777777" w:rsidR="003C675E" w:rsidRPr="008137D4" w:rsidRDefault="003C675E" w:rsidP="003C675E">
      <w:pPr>
        <w:jc w:val="both"/>
        <w:rPr>
          <w:rFonts w:ascii="Arial" w:hAnsi="Arial"/>
          <w:color w:val="000000"/>
        </w:rPr>
      </w:pPr>
    </w:p>
    <w:p w14:paraId="29BF5F25" w14:textId="77777777" w:rsidR="003C675E" w:rsidRDefault="003C675E" w:rsidP="003C675E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1.650 Mitarbeiterinnen und Mitarbeiter sowie der eigene, schnelle Service vor Ort machen HKL seit 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4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500 Millionen Euro in Europa.</w:t>
      </w:r>
    </w:p>
    <w:p w14:paraId="2DB1DB9E" w14:textId="77777777" w:rsidR="003C675E" w:rsidRPr="00807D58" w:rsidRDefault="003C675E" w:rsidP="003C675E">
      <w:pPr>
        <w:rPr>
          <w:rFonts w:ascii="Arial" w:hAnsi="Arial" w:cs="Arial"/>
        </w:rPr>
      </w:pPr>
    </w:p>
    <w:p w14:paraId="1B4319B0" w14:textId="77777777" w:rsidR="003C675E" w:rsidRPr="00851F40" w:rsidRDefault="003C675E" w:rsidP="003C675E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783D2DE1" w14:textId="77777777" w:rsidR="003C675E" w:rsidRPr="00807D58" w:rsidRDefault="003C675E" w:rsidP="003C675E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5E1612BD" w14:textId="77777777" w:rsidR="003C675E" w:rsidRPr="00807D58" w:rsidRDefault="003C675E" w:rsidP="003C675E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0FD9BC32" w14:textId="77777777" w:rsidR="003C675E" w:rsidRPr="00807D58" w:rsidRDefault="003C675E" w:rsidP="003C675E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2F159458" w14:textId="77777777" w:rsidR="003C675E" w:rsidRPr="00807D58" w:rsidRDefault="003C675E" w:rsidP="003C675E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7C639185" w14:textId="2D75F81E" w:rsidR="00DA2ACE" w:rsidRPr="001F541E" w:rsidRDefault="003C675E" w:rsidP="001F541E">
      <w:pPr>
        <w:jc w:val="both"/>
      </w:pPr>
      <w:r w:rsidRPr="00807D58">
        <w:rPr>
          <w:rFonts w:ascii="Arial" w:hAnsi="Arial" w:cs="Arial"/>
        </w:rPr>
        <w:t xml:space="preserve">E-Mail: </w:t>
      </w:r>
      <w:hyperlink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sectPr w:rsidR="00DA2ACE" w:rsidRPr="001F541E" w:rsidSect="000777EB">
      <w:headerReference w:type="default" r:id="rId8"/>
      <w:foot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5B4E" w14:textId="77777777" w:rsidR="00054B34" w:rsidRDefault="00054B34">
      <w:r>
        <w:separator/>
      </w:r>
    </w:p>
  </w:endnote>
  <w:endnote w:type="continuationSeparator" w:id="0">
    <w:p w14:paraId="47C7F982" w14:textId="77777777" w:rsidR="00054B34" w:rsidRDefault="00054B34">
      <w:r>
        <w:continuationSeparator/>
      </w:r>
    </w:p>
  </w:endnote>
  <w:endnote w:type="continuationNotice" w:id="1">
    <w:p w14:paraId="0AB94387" w14:textId="77777777" w:rsidR="00054B34" w:rsidRDefault="00054B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818E" w14:textId="77777777" w:rsidR="00B73E2D" w:rsidRDefault="00B73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ED33" w14:textId="77777777" w:rsidR="00054B34" w:rsidRDefault="00054B34">
      <w:r>
        <w:separator/>
      </w:r>
    </w:p>
  </w:footnote>
  <w:footnote w:type="continuationSeparator" w:id="0">
    <w:p w14:paraId="5ADF3B1E" w14:textId="77777777" w:rsidR="00054B34" w:rsidRDefault="00054B34">
      <w:r>
        <w:continuationSeparator/>
      </w:r>
    </w:p>
  </w:footnote>
  <w:footnote w:type="continuationNotice" w:id="1">
    <w:p w14:paraId="3068CEB0" w14:textId="77777777" w:rsidR="00054B34" w:rsidRDefault="00054B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77777777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718E1802">
          <wp:simplePos x="0" y="0"/>
          <wp:positionH relativeFrom="column">
            <wp:posOffset>5372100</wp:posOffset>
          </wp:positionH>
          <wp:positionV relativeFrom="paragraph">
            <wp:posOffset>-349885</wp:posOffset>
          </wp:positionV>
          <wp:extent cx="960967" cy="1346664"/>
          <wp:effectExtent l="0" t="0" r="0" b="0"/>
          <wp:wrapNone/>
          <wp:docPr id="2" name="Bild 2" descr="Cream-Server:Kunden:Bau_HKL_Marketing:Bildarchiv:HKL_Logo:NEU_HKL_Logo_RGB_201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m-Server:Kunden:Bau_HKL_Marketing:Bildarchiv:HKL_Logo:NEU_HKL_Logo_RGB_201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967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650C0"/>
    <w:multiLevelType w:val="multilevel"/>
    <w:tmpl w:val="3E70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45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2C79"/>
    <w:rsid w:val="00003C6E"/>
    <w:rsid w:val="000046A2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4864"/>
    <w:rsid w:val="00042EFC"/>
    <w:rsid w:val="00044791"/>
    <w:rsid w:val="00045660"/>
    <w:rsid w:val="000460DA"/>
    <w:rsid w:val="00047F9E"/>
    <w:rsid w:val="0005212D"/>
    <w:rsid w:val="00054B34"/>
    <w:rsid w:val="00062C37"/>
    <w:rsid w:val="00065DB6"/>
    <w:rsid w:val="000671FF"/>
    <w:rsid w:val="0007384A"/>
    <w:rsid w:val="000777EB"/>
    <w:rsid w:val="00082B7D"/>
    <w:rsid w:val="00084D97"/>
    <w:rsid w:val="0009063B"/>
    <w:rsid w:val="000913DD"/>
    <w:rsid w:val="00094177"/>
    <w:rsid w:val="000A6C9B"/>
    <w:rsid w:val="000B221C"/>
    <w:rsid w:val="000B643D"/>
    <w:rsid w:val="000C2170"/>
    <w:rsid w:val="000C2D90"/>
    <w:rsid w:val="000C3BB2"/>
    <w:rsid w:val="000C407F"/>
    <w:rsid w:val="000D71B7"/>
    <w:rsid w:val="000E16A2"/>
    <w:rsid w:val="000E2AF1"/>
    <w:rsid w:val="000F0224"/>
    <w:rsid w:val="000F1EFF"/>
    <w:rsid w:val="001015A4"/>
    <w:rsid w:val="00102D62"/>
    <w:rsid w:val="00110006"/>
    <w:rsid w:val="00115266"/>
    <w:rsid w:val="00121D51"/>
    <w:rsid w:val="00126336"/>
    <w:rsid w:val="00130FD9"/>
    <w:rsid w:val="00133192"/>
    <w:rsid w:val="0013342B"/>
    <w:rsid w:val="0013460E"/>
    <w:rsid w:val="00140E33"/>
    <w:rsid w:val="00141598"/>
    <w:rsid w:val="001427B2"/>
    <w:rsid w:val="00151B44"/>
    <w:rsid w:val="001522D3"/>
    <w:rsid w:val="00152A74"/>
    <w:rsid w:val="00170546"/>
    <w:rsid w:val="001723DB"/>
    <w:rsid w:val="00175A1F"/>
    <w:rsid w:val="00176A09"/>
    <w:rsid w:val="0018383D"/>
    <w:rsid w:val="00185876"/>
    <w:rsid w:val="001A03D8"/>
    <w:rsid w:val="001A1E7A"/>
    <w:rsid w:val="001B099B"/>
    <w:rsid w:val="001C22FA"/>
    <w:rsid w:val="001C46B6"/>
    <w:rsid w:val="001C53A6"/>
    <w:rsid w:val="001E3634"/>
    <w:rsid w:val="001E38E5"/>
    <w:rsid w:val="001F4A4A"/>
    <w:rsid w:val="001F541E"/>
    <w:rsid w:val="001F6B90"/>
    <w:rsid w:val="002072F4"/>
    <w:rsid w:val="002075E6"/>
    <w:rsid w:val="002142CB"/>
    <w:rsid w:val="00216B5D"/>
    <w:rsid w:val="00220381"/>
    <w:rsid w:val="002226A1"/>
    <w:rsid w:val="00222DAC"/>
    <w:rsid w:val="0023165B"/>
    <w:rsid w:val="00231FD9"/>
    <w:rsid w:val="0023559E"/>
    <w:rsid w:val="0024434E"/>
    <w:rsid w:val="00251347"/>
    <w:rsid w:val="0025165E"/>
    <w:rsid w:val="0025429C"/>
    <w:rsid w:val="002568F9"/>
    <w:rsid w:val="002574EC"/>
    <w:rsid w:val="00257D1C"/>
    <w:rsid w:val="00261923"/>
    <w:rsid w:val="00264460"/>
    <w:rsid w:val="002660AC"/>
    <w:rsid w:val="00266795"/>
    <w:rsid w:val="002669F7"/>
    <w:rsid w:val="00271A08"/>
    <w:rsid w:val="00276E79"/>
    <w:rsid w:val="002A26C0"/>
    <w:rsid w:val="002A7555"/>
    <w:rsid w:val="002B481E"/>
    <w:rsid w:val="002C02F6"/>
    <w:rsid w:val="002C33D3"/>
    <w:rsid w:val="002C34D4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1BA9"/>
    <w:rsid w:val="002E5C52"/>
    <w:rsid w:val="002F079E"/>
    <w:rsid w:val="002F6A0F"/>
    <w:rsid w:val="003061F4"/>
    <w:rsid w:val="00306DCB"/>
    <w:rsid w:val="0031201B"/>
    <w:rsid w:val="0032079D"/>
    <w:rsid w:val="003223FF"/>
    <w:rsid w:val="00331675"/>
    <w:rsid w:val="00332037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43D3"/>
    <w:rsid w:val="00366F0F"/>
    <w:rsid w:val="00370904"/>
    <w:rsid w:val="00370E52"/>
    <w:rsid w:val="003821EF"/>
    <w:rsid w:val="00386252"/>
    <w:rsid w:val="003873F2"/>
    <w:rsid w:val="003942FD"/>
    <w:rsid w:val="0039581F"/>
    <w:rsid w:val="00396D69"/>
    <w:rsid w:val="003A4932"/>
    <w:rsid w:val="003A641C"/>
    <w:rsid w:val="003B522C"/>
    <w:rsid w:val="003B6581"/>
    <w:rsid w:val="003C1D88"/>
    <w:rsid w:val="003C675E"/>
    <w:rsid w:val="003C69E3"/>
    <w:rsid w:val="003C6C16"/>
    <w:rsid w:val="003D237D"/>
    <w:rsid w:val="003D35C3"/>
    <w:rsid w:val="003D4914"/>
    <w:rsid w:val="003D4D12"/>
    <w:rsid w:val="003D699D"/>
    <w:rsid w:val="003E7485"/>
    <w:rsid w:val="003E7667"/>
    <w:rsid w:val="003F049C"/>
    <w:rsid w:val="003F2451"/>
    <w:rsid w:val="003F2467"/>
    <w:rsid w:val="003F3DCB"/>
    <w:rsid w:val="003F718F"/>
    <w:rsid w:val="003F774D"/>
    <w:rsid w:val="00400F6B"/>
    <w:rsid w:val="00403990"/>
    <w:rsid w:val="00410EFD"/>
    <w:rsid w:val="00412C0B"/>
    <w:rsid w:val="00414AEF"/>
    <w:rsid w:val="00415081"/>
    <w:rsid w:val="00422F3B"/>
    <w:rsid w:val="00424634"/>
    <w:rsid w:val="0042546D"/>
    <w:rsid w:val="00427D84"/>
    <w:rsid w:val="00431FEB"/>
    <w:rsid w:val="0043335F"/>
    <w:rsid w:val="004406F5"/>
    <w:rsid w:val="004407CC"/>
    <w:rsid w:val="00441B80"/>
    <w:rsid w:val="00442E6D"/>
    <w:rsid w:val="00444224"/>
    <w:rsid w:val="004448D5"/>
    <w:rsid w:val="00444AC6"/>
    <w:rsid w:val="00446727"/>
    <w:rsid w:val="004559F6"/>
    <w:rsid w:val="00460137"/>
    <w:rsid w:val="00464F99"/>
    <w:rsid w:val="0046690C"/>
    <w:rsid w:val="00467569"/>
    <w:rsid w:val="0047008C"/>
    <w:rsid w:val="004757C8"/>
    <w:rsid w:val="00475913"/>
    <w:rsid w:val="00485100"/>
    <w:rsid w:val="00491290"/>
    <w:rsid w:val="00491407"/>
    <w:rsid w:val="004939AE"/>
    <w:rsid w:val="00494D20"/>
    <w:rsid w:val="004A4D7E"/>
    <w:rsid w:val="004A78E1"/>
    <w:rsid w:val="004B0430"/>
    <w:rsid w:val="004B104F"/>
    <w:rsid w:val="004B3808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23C6"/>
    <w:rsid w:val="004F2D72"/>
    <w:rsid w:val="004F5112"/>
    <w:rsid w:val="00502899"/>
    <w:rsid w:val="00504FC8"/>
    <w:rsid w:val="00507551"/>
    <w:rsid w:val="0051192C"/>
    <w:rsid w:val="0051280D"/>
    <w:rsid w:val="00516154"/>
    <w:rsid w:val="00516E21"/>
    <w:rsid w:val="0052097B"/>
    <w:rsid w:val="00523B10"/>
    <w:rsid w:val="00533DA4"/>
    <w:rsid w:val="00535191"/>
    <w:rsid w:val="00536D18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5176"/>
    <w:rsid w:val="005667A0"/>
    <w:rsid w:val="00570C03"/>
    <w:rsid w:val="005724D2"/>
    <w:rsid w:val="005725E3"/>
    <w:rsid w:val="0057780B"/>
    <w:rsid w:val="00587B3C"/>
    <w:rsid w:val="005923F9"/>
    <w:rsid w:val="00592F25"/>
    <w:rsid w:val="005935A2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6D7"/>
    <w:rsid w:val="005B6BA7"/>
    <w:rsid w:val="005B7B75"/>
    <w:rsid w:val="005C0575"/>
    <w:rsid w:val="005C066D"/>
    <w:rsid w:val="005C781B"/>
    <w:rsid w:val="005D0A24"/>
    <w:rsid w:val="005D1322"/>
    <w:rsid w:val="005D21F3"/>
    <w:rsid w:val="005D3AE0"/>
    <w:rsid w:val="005D4FCC"/>
    <w:rsid w:val="005D5D73"/>
    <w:rsid w:val="005E15B9"/>
    <w:rsid w:val="005E315E"/>
    <w:rsid w:val="005E5F3F"/>
    <w:rsid w:val="005F003C"/>
    <w:rsid w:val="005F2A93"/>
    <w:rsid w:val="005F71CF"/>
    <w:rsid w:val="005F7238"/>
    <w:rsid w:val="006010DB"/>
    <w:rsid w:val="00601FA8"/>
    <w:rsid w:val="00605EFA"/>
    <w:rsid w:val="00607887"/>
    <w:rsid w:val="00613F7F"/>
    <w:rsid w:val="00616F8F"/>
    <w:rsid w:val="00624A8E"/>
    <w:rsid w:val="00625163"/>
    <w:rsid w:val="00633B6A"/>
    <w:rsid w:val="00635151"/>
    <w:rsid w:val="00636E90"/>
    <w:rsid w:val="006517EE"/>
    <w:rsid w:val="00652CCF"/>
    <w:rsid w:val="006668CD"/>
    <w:rsid w:val="00667EC0"/>
    <w:rsid w:val="00670894"/>
    <w:rsid w:val="00681DCD"/>
    <w:rsid w:val="00685A5D"/>
    <w:rsid w:val="00686712"/>
    <w:rsid w:val="00691800"/>
    <w:rsid w:val="00692D4E"/>
    <w:rsid w:val="00697A47"/>
    <w:rsid w:val="00697EDB"/>
    <w:rsid w:val="006A04F2"/>
    <w:rsid w:val="006A3558"/>
    <w:rsid w:val="006A3FB5"/>
    <w:rsid w:val="006A6CE0"/>
    <w:rsid w:val="006B1593"/>
    <w:rsid w:val="006B260C"/>
    <w:rsid w:val="006B3684"/>
    <w:rsid w:val="006B53C4"/>
    <w:rsid w:val="006B6584"/>
    <w:rsid w:val="006C0DE9"/>
    <w:rsid w:val="006C3B1F"/>
    <w:rsid w:val="006D08A3"/>
    <w:rsid w:val="006D2BE9"/>
    <w:rsid w:val="006D366A"/>
    <w:rsid w:val="006D3970"/>
    <w:rsid w:val="006D7113"/>
    <w:rsid w:val="006D7676"/>
    <w:rsid w:val="006E2F69"/>
    <w:rsid w:val="006F07C0"/>
    <w:rsid w:val="006F61F3"/>
    <w:rsid w:val="007009B0"/>
    <w:rsid w:val="00710065"/>
    <w:rsid w:val="00711755"/>
    <w:rsid w:val="00714DA0"/>
    <w:rsid w:val="00715CAC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112A"/>
    <w:rsid w:val="00766ED5"/>
    <w:rsid w:val="00772A0C"/>
    <w:rsid w:val="007738EC"/>
    <w:rsid w:val="00774017"/>
    <w:rsid w:val="00774934"/>
    <w:rsid w:val="007768B0"/>
    <w:rsid w:val="007810A8"/>
    <w:rsid w:val="00781337"/>
    <w:rsid w:val="00781D1F"/>
    <w:rsid w:val="007857E6"/>
    <w:rsid w:val="00793E6D"/>
    <w:rsid w:val="0079474A"/>
    <w:rsid w:val="00795BD7"/>
    <w:rsid w:val="007A418F"/>
    <w:rsid w:val="007B1E28"/>
    <w:rsid w:val="007B21F7"/>
    <w:rsid w:val="007B7152"/>
    <w:rsid w:val="007C2350"/>
    <w:rsid w:val="007C4C90"/>
    <w:rsid w:val="007C4ECF"/>
    <w:rsid w:val="007C68B7"/>
    <w:rsid w:val="007D361E"/>
    <w:rsid w:val="007E1AC0"/>
    <w:rsid w:val="007E33AB"/>
    <w:rsid w:val="007E70D7"/>
    <w:rsid w:val="007F3C47"/>
    <w:rsid w:val="00802921"/>
    <w:rsid w:val="008029A6"/>
    <w:rsid w:val="00803BA8"/>
    <w:rsid w:val="00806996"/>
    <w:rsid w:val="00807359"/>
    <w:rsid w:val="00807C7E"/>
    <w:rsid w:val="00813042"/>
    <w:rsid w:val="008130DD"/>
    <w:rsid w:val="00815710"/>
    <w:rsid w:val="008169B4"/>
    <w:rsid w:val="00820B6C"/>
    <w:rsid w:val="0082111D"/>
    <w:rsid w:val="0082262F"/>
    <w:rsid w:val="008232D0"/>
    <w:rsid w:val="00823B31"/>
    <w:rsid w:val="00824426"/>
    <w:rsid w:val="00826198"/>
    <w:rsid w:val="0082757A"/>
    <w:rsid w:val="00830981"/>
    <w:rsid w:val="00831BB9"/>
    <w:rsid w:val="008334B0"/>
    <w:rsid w:val="00837223"/>
    <w:rsid w:val="00837CB3"/>
    <w:rsid w:val="00840CC9"/>
    <w:rsid w:val="00841F76"/>
    <w:rsid w:val="00844117"/>
    <w:rsid w:val="00845622"/>
    <w:rsid w:val="00851CE8"/>
    <w:rsid w:val="00860C01"/>
    <w:rsid w:val="00866FBD"/>
    <w:rsid w:val="008701CF"/>
    <w:rsid w:val="00871384"/>
    <w:rsid w:val="0087161C"/>
    <w:rsid w:val="00872896"/>
    <w:rsid w:val="00884E24"/>
    <w:rsid w:val="0089056C"/>
    <w:rsid w:val="00891C83"/>
    <w:rsid w:val="00893AB9"/>
    <w:rsid w:val="008A0510"/>
    <w:rsid w:val="008A0F41"/>
    <w:rsid w:val="008A1510"/>
    <w:rsid w:val="008A722C"/>
    <w:rsid w:val="008A7293"/>
    <w:rsid w:val="008A7D0A"/>
    <w:rsid w:val="008B1261"/>
    <w:rsid w:val="008B156C"/>
    <w:rsid w:val="008C1D42"/>
    <w:rsid w:val="008C22CF"/>
    <w:rsid w:val="008C436B"/>
    <w:rsid w:val="008C6175"/>
    <w:rsid w:val="008D45D6"/>
    <w:rsid w:val="008D6046"/>
    <w:rsid w:val="008D69A9"/>
    <w:rsid w:val="008D7E81"/>
    <w:rsid w:val="008E01B3"/>
    <w:rsid w:val="008E13E8"/>
    <w:rsid w:val="008E3162"/>
    <w:rsid w:val="008E58C2"/>
    <w:rsid w:val="008F0123"/>
    <w:rsid w:val="008F023D"/>
    <w:rsid w:val="00901CEF"/>
    <w:rsid w:val="00904BA7"/>
    <w:rsid w:val="00906424"/>
    <w:rsid w:val="00907086"/>
    <w:rsid w:val="00911199"/>
    <w:rsid w:val="009114B9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42AE0"/>
    <w:rsid w:val="00953E07"/>
    <w:rsid w:val="00954978"/>
    <w:rsid w:val="009656B8"/>
    <w:rsid w:val="009668C0"/>
    <w:rsid w:val="00967A7D"/>
    <w:rsid w:val="00976524"/>
    <w:rsid w:val="00982841"/>
    <w:rsid w:val="00983171"/>
    <w:rsid w:val="00983BAD"/>
    <w:rsid w:val="0098603C"/>
    <w:rsid w:val="00986050"/>
    <w:rsid w:val="009918E1"/>
    <w:rsid w:val="00997B24"/>
    <w:rsid w:val="009B10F4"/>
    <w:rsid w:val="009B3AA5"/>
    <w:rsid w:val="009B3F99"/>
    <w:rsid w:val="009B6687"/>
    <w:rsid w:val="009C0C45"/>
    <w:rsid w:val="009C3378"/>
    <w:rsid w:val="009C35C5"/>
    <w:rsid w:val="009C567C"/>
    <w:rsid w:val="009D198E"/>
    <w:rsid w:val="009E1071"/>
    <w:rsid w:val="009E15A0"/>
    <w:rsid w:val="009E20BE"/>
    <w:rsid w:val="009E2583"/>
    <w:rsid w:val="009E4BEA"/>
    <w:rsid w:val="009E6CBA"/>
    <w:rsid w:val="009F6E97"/>
    <w:rsid w:val="00A0312C"/>
    <w:rsid w:val="00A155F5"/>
    <w:rsid w:val="00A15E89"/>
    <w:rsid w:val="00A166A3"/>
    <w:rsid w:val="00A2556C"/>
    <w:rsid w:val="00A3206B"/>
    <w:rsid w:val="00A3304A"/>
    <w:rsid w:val="00A33CAF"/>
    <w:rsid w:val="00A40A54"/>
    <w:rsid w:val="00A42C32"/>
    <w:rsid w:val="00A4559F"/>
    <w:rsid w:val="00A503C6"/>
    <w:rsid w:val="00A5044E"/>
    <w:rsid w:val="00A51F7F"/>
    <w:rsid w:val="00A54C30"/>
    <w:rsid w:val="00A61991"/>
    <w:rsid w:val="00A620F3"/>
    <w:rsid w:val="00A63518"/>
    <w:rsid w:val="00A65289"/>
    <w:rsid w:val="00A70316"/>
    <w:rsid w:val="00A73A7A"/>
    <w:rsid w:val="00A74EED"/>
    <w:rsid w:val="00A81D5C"/>
    <w:rsid w:val="00A85335"/>
    <w:rsid w:val="00A86BCB"/>
    <w:rsid w:val="00A87F3E"/>
    <w:rsid w:val="00A95421"/>
    <w:rsid w:val="00AA04FE"/>
    <w:rsid w:val="00AA2255"/>
    <w:rsid w:val="00AA32D2"/>
    <w:rsid w:val="00AA3D22"/>
    <w:rsid w:val="00AA4D23"/>
    <w:rsid w:val="00AA7FBB"/>
    <w:rsid w:val="00AB16E6"/>
    <w:rsid w:val="00AB4D44"/>
    <w:rsid w:val="00AC4F6C"/>
    <w:rsid w:val="00AC6C46"/>
    <w:rsid w:val="00AD51AE"/>
    <w:rsid w:val="00AE7330"/>
    <w:rsid w:val="00AF1897"/>
    <w:rsid w:val="00AF2F98"/>
    <w:rsid w:val="00B003C1"/>
    <w:rsid w:val="00B050A7"/>
    <w:rsid w:val="00B0743B"/>
    <w:rsid w:val="00B108DB"/>
    <w:rsid w:val="00B12642"/>
    <w:rsid w:val="00B12AF7"/>
    <w:rsid w:val="00B142D1"/>
    <w:rsid w:val="00B16269"/>
    <w:rsid w:val="00B16653"/>
    <w:rsid w:val="00B213F6"/>
    <w:rsid w:val="00B222AF"/>
    <w:rsid w:val="00B23A56"/>
    <w:rsid w:val="00B25DDB"/>
    <w:rsid w:val="00B328E7"/>
    <w:rsid w:val="00B337B9"/>
    <w:rsid w:val="00B347B5"/>
    <w:rsid w:val="00B34A50"/>
    <w:rsid w:val="00B47673"/>
    <w:rsid w:val="00B516F0"/>
    <w:rsid w:val="00B54F9B"/>
    <w:rsid w:val="00B61BC7"/>
    <w:rsid w:val="00B62E4E"/>
    <w:rsid w:val="00B72061"/>
    <w:rsid w:val="00B73C0A"/>
    <w:rsid w:val="00B73E2D"/>
    <w:rsid w:val="00B74FEE"/>
    <w:rsid w:val="00B75598"/>
    <w:rsid w:val="00B76011"/>
    <w:rsid w:val="00B80D0C"/>
    <w:rsid w:val="00B8261C"/>
    <w:rsid w:val="00B83DBD"/>
    <w:rsid w:val="00B85F31"/>
    <w:rsid w:val="00B87699"/>
    <w:rsid w:val="00B9571C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006B"/>
    <w:rsid w:val="00BD4E97"/>
    <w:rsid w:val="00BD60C9"/>
    <w:rsid w:val="00BE4DEA"/>
    <w:rsid w:val="00BE60F3"/>
    <w:rsid w:val="00BF04C2"/>
    <w:rsid w:val="00C007FA"/>
    <w:rsid w:val="00C0179F"/>
    <w:rsid w:val="00C01CD8"/>
    <w:rsid w:val="00C01E5A"/>
    <w:rsid w:val="00C069FE"/>
    <w:rsid w:val="00C07BBB"/>
    <w:rsid w:val="00C10A4C"/>
    <w:rsid w:val="00C117E9"/>
    <w:rsid w:val="00C1197E"/>
    <w:rsid w:val="00C153A3"/>
    <w:rsid w:val="00C1561F"/>
    <w:rsid w:val="00C15914"/>
    <w:rsid w:val="00C16192"/>
    <w:rsid w:val="00C169F3"/>
    <w:rsid w:val="00C36686"/>
    <w:rsid w:val="00C44609"/>
    <w:rsid w:val="00C47DA0"/>
    <w:rsid w:val="00C50FA1"/>
    <w:rsid w:val="00C54512"/>
    <w:rsid w:val="00C61323"/>
    <w:rsid w:val="00C7616C"/>
    <w:rsid w:val="00C82D8D"/>
    <w:rsid w:val="00C84532"/>
    <w:rsid w:val="00C92541"/>
    <w:rsid w:val="00C9541C"/>
    <w:rsid w:val="00C95EB8"/>
    <w:rsid w:val="00C97701"/>
    <w:rsid w:val="00CA0640"/>
    <w:rsid w:val="00CA6913"/>
    <w:rsid w:val="00CA6E7D"/>
    <w:rsid w:val="00CB0E04"/>
    <w:rsid w:val="00CB4914"/>
    <w:rsid w:val="00CC0E15"/>
    <w:rsid w:val="00CC3765"/>
    <w:rsid w:val="00CD296B"/>
    <w:rsid w:val="00CD792C"/>
    <w:rsid w:val="00CD7BB0"/>
    <w:rsid w:val="00CE20A3"/>
    <w:rsid w:val="00CE2EB9"/>
    <w:rsid w:val="00CE4BC1"/>
    <w:rsid w:val="00CE6485"/>
    <w:rsid w:val="00CF1A22"/>
    <w:rsid w:val="00CF2817"/>
    <w:rsid w:val="00D00E08"/>
    <w:rsid w:val="00D011EF"/>
    <w:rsid w:val="00D01E8B"/>
    <w:rsid w:val="00D05856"/>
    <w:rsid w:val="00D12093"/>
    <w:rsid w:val="00D12C1D"/>
    <w:rsid w:val="00D16B70"/>
    <w:rsid w:val="00D221D2"/>
    <w:rsid w:val="00D27BBD"/>
    <w:rsid w:val="00D27EEF"/>
    <w:rsid w:val="00D3589C"/>
    <w:rsid w:val="00D4151C"/>
    <w:rsid w:val="00D448E3"/>
    <w:rsid w:val="00D44A66"/>
    <w:rsid w:val="00D45043"/>
    <w:rsid w:val="00D45FFE"/>
    <w:rsid w:val="00D46402"/>
    <w:rsid w:val="00D47C5B"/>
    <w:rsid w:val="00D5014E"/>
    <w:rsid w:val="00D50AD3"/>
    <w:rsid w:val="00D5192D"/>
    <w:rsid w:val="00D60A12"/>
    <w:rsid w:val="00D64F00"/>
    <w:rsid w:val="00D71FB4"/>
    <w:rsid w:val="00D72CF8"/>
    <w:rsid w:val="00D857DA"/>
    <w:rsid w:val="00D86BEC"/>
    <w:rsid w:val="00D9171B"/>
    <w:rsid w:val="00D96853"/>
    <w:rsid w:val="00D96C70"/>
    <w:rsid w:val="00D97864"/>
    <w:rsid w:val="00DA05DE"/>
    <w:rsid w:val="00DA0671"/>
    <w:rsid w:val="00DA2ACE"/>
    <w:rsid w:val="00DA4664"/>
    <w:rsid w:val="00DA7416"/>
    <w:rsid w:val="00DB56A4"/>
    <w:rsid w:val="00DB58C4"/>
    <w:rsid w:val="00DB6F66"/>
    <w:rsid w:val="00DC3609"/>
    <w:rsid w:val="00DD6FB8"/>
    <w:rsid w:val="00DE5E04"/>
    <w:rsid w:val="00DE6694"/>
    <w:rsid w:val="00DF1661"/>
    <w:rsid w:val="00DF2A25"/>
    <w:rsid w:val="00DF4136"/>
    <w:rsid w:val="00DF739B"/>
    <w:rsid w:val="00E04B80"/>
    <w:rsid w:val="00E120C8"/>
    <w:rsid w:val="00E13B85"/>
    <w:rsid w:val="00E159B3"/>
    <w:rsid w:val="00E177F5"/>
    <w:rsid w:val="00E20313"/>
    <w:rsid w:val="00E24CCF"/>
    <w:rsid w:val="00E30D5C"/>
    <w:rsid w:val="00E32417"/>
    <w:rsid w:val="00E364C5"/>
    <w:rsid w:val="00E4799F"/>
    <w:rsid w:val="00E5388A"/>
    <w:rsid w:val="00E55EB1"/>
    <w:rsid w:val="00E61E1B"/>
    <w:rsid w:val="00E62BDA"/>
    <w:rsid w:val="00E63259"/>
    <w:rsid w:val="00E64199"/>
    <w:rsid w:val="00E66BC9"/>
    <w:rsid w:val="00E67841"/>
    <w:rsid w:val="00E679ED"/>
    <w:rsid w:val="00E81B55"/>
    <w:rsid w:val="00E91933"/>
    <w:rsid w:val="00E9401A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7887"/>
    <w:rsid w:val="00ED029F"/>
    <w:rsid w:val="00ED7D5F"/>
    <w:rsid w:val="00EE2F71"/>
    <w:rsid w:val="00EE7CF0"/>
    <w:rsid w:val="00EF58CD"/>
    <w:rsid w:val="00EF5C08"/>
    <w:rsid w:val="00EF6338"/>
    <w:rsid w:val="00EF779C"/>
    <w:rsid w:val="00F0010F"/>
    <w:rsid w:val="00F00E63"/>
    <w:rsid w:val="00F0115F"/>
    <w:rsid w:val="00F0322A"/>
    <w:rsid w:val="00F0526A"/>
    <w:rsid w:val="00F113C9"/>
    <w:rsid w:val="00F13E68"/>
    <w:rsid w:val="00F14C24"/>
    <w:rsid w:val="00F17908"/>
    <w:rsid w:val="00F2013E"/>
    <w:rsid w:val="00F2387B"/>
    <w:rsid w:val="00F2448D"/>
    <w:rsid w:val="00F24EA7"/>
    <w:rsid w:val="00F2572A"/>
    <w:rsid w:val="00F356A9"/>
    <w:rsid w:val="00F35B51"/>
    <w:rsid w:val="00F40784"/>
    <w:rsid w:val="00F42E19"/>
    <w:rsid w:val="00F45BCB"/>
    <w:rsid w:val="00F4640B"/>
    <w:rsid w:val="00F474DE"/>
    <w:rsid w:val="00F50475"/>
    <w:rsid w:val="00F612A7"/>
    <w:rsid w:val="00F74C74"/>
    <w:rsid w:val="00F756A1"/>
    <w:rsid w:val="00F7592D"/>
    <w:rsid w:val="00F768EE"/>
    <w:rsid w:val="00F76EA3"/>
    <w:rsid w:val="00F7745F"/>
    <w:rsid w:val="00F85FF6"/>
    <w:rsid w:val="00F93183"/>
    <w:rsid w:val="00F94013"/>
    <w:rsid w:val="00F97B9F"/>
    <w:rsid w:val="00FA0BBF"/>
    <w:rsid w:val="00FA449D"/>
    <w:rsid w:val="00FA71F7"/>
    <w:rsid w:val="00FB1B9D"/>
    <w:rsid w:val="00FC0578"/>
    <w:rsid w:val="00FC4458"/>
    <w:rsid w:val="00FD06A6"/>
    <w:rsid w:val="00FD21F7"/>
    <w:rsid w:val="00FD3D01"/>
    <w:rsid w:val="00FD4FA7"/>
    <w:rsid w:val="00FD5ABE"/>
    <w:rsid w:val="00FD6021"/>
    <w:rsid w:val="00FD60B7"/>
    <w:rsid w:val="00FD6530"/>
    <w:rsid w:val="00FE46F6"/>
    <w:rsid w:val="00FE5D54"/>
    <w:rsid w:val="00FF4385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1817FA58-2601-2045-BE6B-35CEE3D7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16A2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02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eastAsiaTheme="minorEastAsia"/>
      <w:b/>
      <w:bCs/>
      <w:sz w:val="36"/>
      <w:szCs w:val="3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E1B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1BA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02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5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CA21FC-0190-AC45-AE10-88ECCEB9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Philine Meyer</dc:creator>
  <cp:lastModifiedBy>Lily Hachmann</cp:lastModifiedBy>
  <cp:revision>2</cp:revision>
  <cp:lastPrinted>2019-02-27T15:01:00Z</cp:lastPrinted>
  <dcterms:created xsi:type="dcterms:W3CDTF">2025-07-24T09:55:00Z</dcterms:created>
  <dcterms:modified xsi:type="dcterms:W3CDTF">2025-07-24T09:55:00Z</dcterms:modified>
</cp:coreProperties>
</file>