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21433" w14:textId="77777777" w:rsidR="004939AE" w:rsidRPr="00F150C0" w:rsidRDefault="004939AE" w:rsidP="004939AE">
      <w:pPr>
        <w:tabs>
          <w:tab w:val="left" w:pos="7371"/>
        </w:tabs>
        <w:rPr>
          <w:rFonts w:ascii="Arial" w:hAnsi="Arial" w:cs="Arial"/>
          <w:b/>
          <w:bCs/>
        </w:rPr>
      </w:pPr>
      <w:r w:rsidRPr="00F150C0">
        <w:rPr>
          <w:rFonts w:ascii="Arial" w:hAnsi="Arial" w:cs="Arial"/>
          <w:b/>
          <w:bCs/>
        </w:rPr>
        <w:t>PRESSEMITTEILUNG</w:t>
      </w:r>
    </w:p>
    <w:p w14:paraId="4DE549EA" w14:textId="7AE8E65C" w:rsidR="009C3378" w:rsidRDefault="009C3378"/>
    <w:p w14:paraId="7E40D936" w14:textId="7CBBF195" w:rsidR="000F3FE8" w:rsidRDefault="001C28D6" w:rsidP="000F3FE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w:t>
      </w:r>
      <w:r w:rsidR="006218D8">
        <w:rPr>
          <w:rFonts w:ascii="Arial" w:hAnsi="Arial" w:cs="Arial"/>
          <w:b/>
          <w:color w:val="000000" w:themeColor="text1"/>
          <w:sz w:val="28"/>
          <w:szCs w:val="28"/>
        </w:rPr>
        <w:t>ver</w:t>
      </w:r>
      <w:r w:rsidR="008D55CD">
        <w:rPr>
          <w:rFonts w:ascii="Arial" w:hAnsi="Arial" w:cs="Arial"/>
          <w:b/>
          <w:color w:val="000000" w:themeColor="text1"/>
          <w:sz w:val="28"/>
          <w:szCs w:val="28"/>
        </w:rPr>
        <w:t>s</w:t>
      </w:r>
      <w:r w:rsidR="006218D8">
        <w:rPr>
          <w:rFonts w:ascii="Arial" w:hAnsi="Arial" w:cs="Arial"/>
          <w:b/>
          <w:color w:val="000000" w:themeColor="text1"/>
          <w:sz w:val="28"/>
          <w:szCs w:val="28"/>
        </w:rPr>
        <w:t xml:space="preserve">tärkt sich mit </w:t>
      </w:r>
      <w:r w:rsidR="00203B56">
        <w:rPr>
          <w:rFonts w:ascii="Arial" w:hAnsi="Arial" w:cs="Arial"/>
          <w:b/>
          <w:color w:val="000000" w:themeColor="text1"/>
          <w:sz w:val="28"/>
          <w:szCs w:val="28"/>
        </w:rPr>
        <w:t>Branchen</w:t>
      </w:r>
      <w:r w:rsidR="006218D8">
        <w:rPr>
          <w:rFonts w:ascii="Arial" w:hAnsi="Arial" w:cs="Arial"/>
          <w:b/>
          <w:color w:val="000000" w:themeColor="text1"/>
          <w:sz w:val="28"/>
          <w:szCs w:val="28"/>
        </w:rPr>
        <w:t>profi</w:t>
      </w:r>
      <w:r>
        <w:rPr>
          <w:rFonts w:ascii="Arial" w:hAnsi="Arial" w:cs="Arial"/>
          <w:b/>
          <w:color w:val="000000" w:themeColor="text1"/>
          <w:sz w:val="28"/>
          <w:szCs w:val="28"/>
        </w:rPr>
        <w:t xml:space="preserve"> </w:t>
      </w:r>
    </w:p>
    <w:p w14:paraId="6ED3D1B0" w14:textId="77777777" w:rsidR="000F3FE8" w:rsidRPr="00F150C0" w:rsidRDefault="000F3FE8" w:rsidP="000F3FE8">
      <w:pPr>
        <w:autoSpaceDE w:val="0"/>
        <w:autoSpaceDN w:val="0"/>
        <w:adjustRightInd w:val="0"/>
        <w:rPr>
          <w:rFonts w:ascii="Arial" w:hAnsi="Arial" w:cs="Arial"/>
          <w:b/>
        </w:rPr>
      </w:pPr>
    </w:p>
    <w:p w14:paraId="2EEC68A2" w14:textId="7D65975B" w:rsidR="00B660C6" w:rsidRDefault="00B660C6" w:rsidP="00B660C6">
      <w:pPr>
        <w:rPr>
          <w:rFonts w:ascii="Arial" w:hAnsi="Arial" w:cs="Arial"/>
          <w:b/>
        </w:rPr>
      </w:pPr>
      <w:r>
        <w:rPr>
          <w:rFonts w:ascii="Arial" w:hAnsi="Arial" w:cs="Arial"/>
          <w:b/>
        </w:rPr>
        <w:t>Christian Heigl übernimmt die Geschäftsführung von HKL BAUMASCHINEN AUSTRIA.</w:t>
      </w:r>
    </w:p>
    <w:p w14:paraId="73FF5054" w14:textId="3C709089" w:rsidR="00613E2A" w:rsidRPr="00B660C6" w:rsidRDefault="00613E2A" w:rsidP="00104AB4">
      <w:pPr>
        <w:rPr>
          <w:rFonts w:ascii="Arial" w:hAnsi="Arial" w:cs="Arial"/>
          <w:b/>
        </w:rPr>
      </w:pPr>
    </w:p>
    <w:p w14:paraId="141D5B6D" w14:textId="42DC699A" w:rsidR="001C28D6" w:rsidRPr="000D173B" w:rsidRDefault="00B660C6" w:rsidP="009D4A16">
      <w:pPr>
        <w:rPr>
          <w:rFonts w:ascii="Arial" w:hAnsi="Arial" w:cs="Arial"/>
        </w:rPr>
      </w:pPr>
      <w:r>
        <w:rPr>
          <w:rFonts w:ascii="Arial" w:hAnsi="Arial" w:cs="Arial"/>
        </w:rPr>
        <w:t>Wien/</w:t>
      </w:r>
      <w:r w:rsidR="001C28D6">
        <w:rPr>
          <w:rFonts w:ascii="Arial" w:hAnsi="Arial" w:cs="Arial"/>
        </w:rPr>
        <w:t>Wiener Neudorf</w:t>
      </w:r>
      <w:r w:rsidR="001C28D6" w:rsidRPr="005C2681">
        <w:rPr>
          <w:rFonts w:ascii="Arial" w:hAnsi="Arial" w:cs="Arial"/>
        </w:rPr>
        <w:t xml:space="preserve">, </w:t>
      </w:r>
      <w:r w:rsidR="00203B56" w:rsidRPr="005C2681">
        <w:rPr>
          <w:rFonts w:ascii="Arial" w:hAnsi="Arial" w:cs="Arial"/>
        </w:rPr>
        <w:t>5</w:t>
      </w:r>
      <w:r w:rsidR="00651B3D" w:rsidRPr="005C2681">
        <w:rPr>
          <w:rFonts w:ascii="Arial" w:hAnsi="Arial" w:cs="Arial"/>
        </w:rPr>
        <w:t xml:space="preserve">. </w:t>
      </w:r>
      <w:r w:rsidR="001C28D6" w:rsidRPr="005C2681">
        <w:rPr>
          <w:rFonts w:ascii="Arial" w:hAnsi="Arial" w:cs="Arial"/>
        </w:rPr>
        <w:t>Mai</w:t>
      </w:r>
      <w:r w:rsidR="007F0C24" w:rsidRPr="00212F00">
        <w:rPr>
          <w:rFonts w:ascii="Arial" w:hAnsi="Arial" w:cs="Arial"/>
        </w:rPr>
        <w:t xml:space="preserve"> 202</w:t>
      </w:r>
      <w:r w:rsidR="00906BB0">
        <w:rPr>
          <w:rFonts w:ascii="Arial" w:hAnsi="Arial" w:cs="Arial"/>
        </w:rPr>
        <w:t>1</w:t>
      </w:r>
      <w:r w:rsidR="007F0C24" w:rsidRPr="00212F00">
        <w:rPr>
          <w:rFonts w:ascii="Arial" w:hAnsi="Arial" w:cs="Arial"/>
        </w:rPr>
        <w:t xml:space="preserve"> –</w:t>
      </w:r>
      <w:r w:rsidR="00EC56F5">
        <w:rPr>
          <w:rFonts w:ascii="Arial" w:hAnsi="Arial" w:cs="Arial"/>
        </w:rPr>
        <w:t xml:space="preserve"> </w:t>
      </w:r>
      <w:r w:rsidR="00203B56">
        <w:rPr>
          <w:rFonts w:ascii="Arial" w:hAnsi="Arial" w:cs="Arial"/>
        </w:rPr>
        <w:t xml:space="preserve">Christian Heigl ist neuer Geschäftsführer von HKL BAUMASCHINEN AUSTRIA. In dieser Funktion wird der in der Branche </w:t>
      </w:r>
      <w:r w:rsidR="006218D8">
        <w:rPr>
          <w:rFonts w:ascii="Arial" w:hAnsi="Arial" w:cs="Arial"/>
        </w:rPr>
        <w:t>für seine Expertise</w:t>
      </w:r>
      <w:r w:rsidR="00203B56">
        <w:rPr>
          <w:rFonts w:ascii="Arial" w:hAnsi="Arial" w:cs="Arial"/>
        </w:rPr>
        <w:t xml:space="preserve"> anerkannte </w:t>
      </w:r>
      <w:r w:rsidR="001C28D6" w:rsidRPr="000D173B">
        <w:rPr>
          <w:rFonts w:ascii="Arial" w:hAnsi="Arial" w:cs="Arial"/>
        </w:rPr>
        <w:t>Maschinenbauer und Jurist</w:t>
      </w:r>
      <w:r w:rsidR="00203B56" w:rsidRPr="000D173B">
        <w:rPr>
          <w:rFonts w:ascii="Arial" w:hAnsi="Arial" w:cs="Arial"/>
        </w:rPr>
        <w:t xml:space="preserve"> die Leitung </w:t>
      </w:r>
      <w:proofErr w:type="gramStart"/>
      <w:r w:rsidR="00203B56" w:rsidRPr="000D173B">
        <w:rPr>
          <w:rFonts w:ascii="Arial" w:hAnsi="Arial" w:cs="Arial"/>
        </w:rPr>
        <w:t>des weiteren</w:t>
      </w:r>
      <w:proofErr w:type="gramEnd"/>
      <w:r w:rsidR="00203B56" w:rsidRPr="000D173B">
        <w:rPr>
          <w:rFonts w:ascii="Arial" w:hAnsi="Arial" w:cs="Arial"/>
        </w:rPr>
        <w:t xml:space="preserve"> Ausbaus des </w:t>
      </w:r>
      <w:r w:rsidR="00680BFA">
        <w:rPr>
          <w:rFonts w:ascii="Arial" w:hAnsi="Arial" w:cs="Arial"/>
        </w:rPr>
        <w:t xml:space="preserve">HKL </w:t>
      </w:r>
      <w:r w:rsidR="00203B56" w:rsidRPr="000D173B">
        <w:rPr>
          <w:rFonts w:ascii="Arial" w:hAnsi="Arial" w:cs="Arial"/>
        </w:rPr>
        <w:t xml:space="preserve">Geschäfts </w:t>
      </w:r>
      <w:r w:rsidR="00204E49">
        <w:rPr>
          <w:rFonts w:ascii="Arial" w:hAnsi="Arial" w:cs="Arial"/>
        </w:rPr>
        <w:t xml:space="preserve">im Alpenland </w:t>
      </w:r>
      <w:r w:rsidR="00203B56" w:rsidRPr="000D173B">
        <w:rPr>
          <w:rFonts w:ascii="Arial" w:hAnsi="Arial" w:cs="Arial"/>
        </w:rPr>
        <w:t>übernehmen.</w:t>
      </w:r>
      <w:r w:rsidR="009D4A16" w:rsidRPr="000D173B">
        <w:rPr>
          <w:rFonts w:ascii="Arial" w:hAnsi="Arial" w:cs="Arial"/>
        </w:rPr>
        <w:t xml:space="preserve"> </w:t>
      </w:r>
    </w:p>
    <w:p w14:paraId="1CAF7C11" w14:textId="77777777" w:rsidR="009D4A16" w:rsidRPr="000D173B" w:rsidRDefault="009D4A16" w:rsidP="001C28D6">
      <w:pPr>
        <w:autoSpaceDE w:val="0"/>
        <w:autoSpaceDN w:val="0"/>
        <w:adjustRightInd w:val="0"/>
        <w:rPr>
          <w:rFonts w:ascii="Arial" w:hAnsi="Arial" w:cs="Arial"/>
        </w:rPr>
      </w:pPr>
    </w:p>
    <w:p w14:paraId="1E2E7521" w14:textId="1C253046" w:rsidR="009D4A16" w:rsidRPr="000D173B" w:rsidRDefault="009D4A16" w:rsidP="001C28D6">
      <w:pPr>
        <w:autoSpaceDE w:val="0"/>
        <w:autoSpaceDN w:val="0"/>
        <w:adjustRightInd w:val="0"/>
        <w:rPr>
          <w:rFonts w:ascii="Arial" w:hAnsi="Arial" w:cs="Arial"/>
        </w:rPr>
      </w:pPr>
      <w:r w:rsidRPr="000D173B">
        <w:rPr>
          <w:rFonts w:ascii="Arial" w:hAnsi="Arial" w:cs="Arial"/>
        </w:rPr>
        <w:t>Christian Heigl sagt: „Mein k</w:t>
      </w:r>
      <w:r w:rsidR="001C28D6" w:rsidRPr="000D173B">
        <w:rPr>
          <w:rFonts w:ascii="Arial" w:hAnsi="Arial" w:cs="Arial"/>
        </w:rPr>
        <w:t xml:space="preserve">lares Ziel ist es, </w:t>
      </w:r>
      <w:r w:rsidR="001C28D6" w:rsidRPr="005C2681">
        <w:rPr>
          <w:rFonts w:ascii="Arial" w:hAnsi="Arial" w:cs="Arial"/>
          <w:color w:val="000000" w:themeColor="text1"/>
        </w:rPr>
        <w:t xml:space="preserve">HKL </w:t>
      </w:r>
      <w:r w:rsidR="002A315D" w:rsidRPr="005C2681">
        <w:rPr>
          <w:rFonts w:ascii="Arial" w:hAnsi="Arial" w:cs="Arial"/>
          <w:color w:val="000000" w:themeColor="text1"/>
        </w:rPr>
        <w:t xml:space="preserve">als verlässlichen und professionellen Partner der Bauwirtschaft im weitesten Sinne </w:t>
      </w:r>
      <w:r w:rsidR="00680BFA" w:rsidRPr="005C2681">
        <w:rPr>
          <w:rFonts w:ascii="Arial" w:hAnsi="Arial" w:cs="Arial"/>
          <w:color w:val="000000" w:themeColor="text1"/>
        </w:rPr>
        <w:t xml:space="preserve">zu </w:t>
      </w:r>
      <w:r w:rsidR="000C7221" w:rsidRPr="005C2681">
        <w:rPr>
          <w:rFonts w:ascii="Arial" w:hAnsi="Arial" w:cs="Arial"/>
          <w:color w:val="000000" w:themeColor="text1"/>
        </w:rPr>
        <w:t>verankern</w:t>
      </w:r>
      <w:r w:rsidR="002A315D" w:rsidRPr="005C2681">
        <w:rPr>
          <w:rFonts w:ascii="Arial" w:hAnsi="Arial" w:cs="Arial"/>
          <w:color w:val="000000" w:themeColor="text1"/>
        </w:rPr>
        <w:t xml:space="preserve">. </w:t>
      </w:r>
      <w:r w:rsidR="002A315D">
        <w:rPr>
          <w:rFonts w:ascii="Arial" w:hAnsi="Arial" w:cs="Arial"/>
        </w:rPr>
        <w:t>G</w:t>
      </w:r>
      <w:r w:rsidR="002A315D" w:rsidRPr="000D173B">
        <w:rPr>
          <w:rFonts w:ascii="Arial" w:hAnsi="Arial" w:cs="Arial"/>
        </w:rPr>
        <w:t xml:space="preserve">emeinsam mit unserem starken und schlagkräftigen Team </w:t>
      </w:r>
      <w:r w:rsidR="000C7221">
        <w:rPr>
          <w:rFonts w:ascii="Arial" w:hAnsi="Arial" w:cs="Arial"/>
        </w:rPr>
        <w:t>wollen wir uns als</w:t>
      </w:r>
      <w:r w:rsidR="001C28D6" w:rsidRPr="000D173B">
        <w:rPr>
          <w:rFonts w:ascii="Arial" w:hAnsi="Arial" w:cs="Arial"/>
        </w:rPr>
        <w:t xml:space="preserve"> </w:t>
      </w:r>
      <w:r w:rsidR="00204E49">
        <w:rPr>
          <w:rFonts w:ascii="Arial" w:hAnsi="Arial" w:cs="Arial"/>
        </w:rPr>
        <w:t>‚</w:t>
      </w:r>
      <w:r w:rsidRPr="000D173B">
        <w:rPr>
          <w:rFonts w:ascii="Arial" w:hAnsi="Arial" w:cs="Arial"/>
        </w:rPr>
        <w:t>beste</w:t>
      </w:r>
      <w:r w:rsidR="00204E49">
        <w:rPr>
          <w:rFonts w:ascii="Arial" w:hAnsi="Arial" w:cs="Arial"/>
        </w:rPr>
        <w:t>r</w:t>
      </w:r>
      <w:r w:rsidRPr="000D173B">
        <w:rPr>
          <w:rFonts w:ascii="Arial" w:hAnsi="Arial" w:cs="Arial"/>
        </w:rPr>
        <w:t xml:space="preserve"> Anbieter</w:t>
      </w:r>
      <w:r w:rsidR="00204E49">
        <w:rPr>
          <w:rFonts w:ascii="Arial" w:hAnsi="Arial" w:cs="Arial"/>
        </w:rPr>
        <w:t>‘</w:t>
      </w:r>
      <w:r w:rsidR="006218D8">
        <w:rPr>
          <w:rFonts w:ascii="Arial" w:hAnsi="Arial" w:cs="Arial"/>
        </w:rPr>
        <w:t xml:space="preserve"> in der Vermietung und dem Verkauf</w:t>
      </w:r>
      <w:r w:rsidR="000C7221">
        <w:rPr>
          <w:rFonts w:ascii="Arial" w:hAnsi="Arial" w:cs="Arial"/>
        </w:rPr>
        <w:t xml:space="preserve"> in unserem Bereich </w:t>
      </w:r>
      <w:r w:rsidRPr="000D173B">
        <w:rPr>
          <w:rFonts w:ascii="Arial" w:hAnsi="Arial" w:cs="Arial"/>
        </w:rPr>
        <w:t>etablieren</w:t>
      </w:r>
      <w:r w:rsidR="00B660C6" w:rsidRPr="000D173B">
        <w:rPr>
          <w:rFonts w:ascii="Arial" w:hAnsi="Arial" w:cs="Arial"/>
        </w:rPr>
        <w:t>.</w:t>
      </w:r>
      <w:r w:rsidRPr="000D173B">
        <w:rPr>
          <w:rFonts w:ascii="Arial" w:hAnsi="Arial" w:cs="Arial"/>
        </w:rPr>
        <w:t xml:space="preserve"> </w:t>
      </w:r>
      <w:r w:rsidR="001C28D6" w:rsidRPr="000D173B">
        <w:rPr>
          <w:rFonts w:ascii="Arial" w:hAnsi="Arial" w:cs="Arial"/>
        </w:rPr>
        <w:t xml:space="preserve">Der Name HKL </w:t>
      </w:r>
      <w:r w:rsidR="000C7221">
        <w:rPr>
          <w:rFonts w:ascii="Arial" w:hAnsi="Arial" w:cs="Arial"/>
        </w:rPr>
        <w:t>muss</w:t>
      </w:r>
      <w:r w:rsidR="001C28D6" w:rsidRPr="000D173B">
        <w:rPr>
          <w:rFonts w:ascii="Arial" w:hAnsi="Arial" w:cs="Arial"/>
        </w:rPr>
        <w:t xml:space="preserve"> </w:t>
      </w:r>
      <w:proofErr w:type="spellStart"/>
      <w:r w:rsidR="001C28D6" w:rsidRPr="000D173B">
        <w:rPr>
          <w:rFonts w:ascii="Arial" w:hAnsi="Arial" w:cs="Arial"/>
        </w:rPr>
        <w:t>für</w:t>
      </w:r>
      <w:proofErr w:type="spellEnd"/>
      <w:r w:rsidR="001C28D6" w:rsidRPr="000D173B">
        <w:rPr>
          <w:rFonts w:ascii="Arial" w:hAnsi="Arial" w:cs="Arial"/>
        </w:rPr>
        <w:t xml:space="preserve"> Kompetenz, Qualität und Verlässlichkeit</w:t>
      </w:r>
      <w:r w:rsidR="000C7221">
        <w:rPr>
          <w:rFonts w:ascii="Arial" w:hAnsi="Arial" w:cs="Arial"/>
        </w:rPr>
        <w:t xml:space="preserve"> stehen</w:t>
      </w:r>
      <w:r w:rsidRPr="000D173B">
        <w:rPr>
          <w:rFonts w:ascii="Arial" w:hAnsi="Arial" w:cs="Arial"/>
        </w:rPr>
        <w:t>. Das leben wir und das sollen alle Unternehmen erfahren.</w:t>
      </w:r>
      <w:r w:rsidR="000C7221">
        <w:rPr>
          <w:rFonts w:ascii="Arial" w:hAnsi="Arial" w:cs="Arial"/>
        </w:rPr>
        <w:t xml:space="preserve"> Hier legen wir an unsere Dienst</w:t>
      </w:r>
      <w:r w:rsidR="003E1657">
        <w:rPr>
          <w:rFonts w:ascii="Arial" w:hAnsi="Arial" w:cs="Arial"/>
        </w:rPr>
        <w:t>l</w:t>
      </w:r>
      <w:r w:rsidR="000C7221">
        <w:rPr>
          <w:rFonts w:ascii="Arial" w:hAnsi="Arial" w:cs="Arial"/>
        </w:rPr>
        <w:t>eistung einen hohen Anspruch.</w:t>
      </w:r>
      <w:r w:rsidR="00B660C6" w:rsidRPr="000D173B">
        <w:rPr>
          <w:rFonts w:ascii="Arial" w:hAnsi="Arial" w:cs="Arial"/>
        </w:rPr>
        <w:t>“</w:t>
      </w:r>
    </w:p>
    <w:p w14:paraId="6B2B29DE" w14:textId="77777777" w:rsidR="00B660C6" w:rsidRPr="000D173B" w:rsidRDefault="00B660C6" w:rsidP="001C28D6">
      <w:pPr>
        <w:autoSpaceDE w:val="0"/>
        <w:autoSpaceDN w:val="0"/>
        <w:adjustRightInd w:val="0"/>
        <w:rPr>
          <w:rFonts w:ascii="Arial" w:hAnsi="Arial" w:cs="Arial"/>
        </w:rPr>
      </w:pPr>
    </w:p>
    <w:p w14:paraId="7648D39E" w14:textId="36752C33" w:rsidR="00204E49" w:rsidRPr="000D173B" w:rsidRDefault="001C28D6" w:rsidP="001C28D6">
      <w:pPr>
        <w:autoSpaceDE w:val="0"/>
        <w:autoSpaceDN w:val="0"/>
        <w:adjustRightInd w:val="0"/>
        <w:rPr>
          <w:rFonts w:ascii="Arial" w:hAnsi="Arial" w:cs="Arial"/>
        </w:rPr>
      </w:pPr>
      <w:r w:rsidRPr="000D173B">
        <w:rPr>
          <w:rFonts w:ascii="Arial" w:hAnsi="Arial" w:cs="Arial"/>
        </w:rPr>
        <w:t>Miete</w:t>
      </w:r>
      <w:r w:rsidR="00B660C6" w:rsidRPr="000D173B">
        <w:rPr>
          <w:rFonts w:ascii="Arial" w:hAnsi="Arial" w:cs="Arial"/>
        </w:rPr>
        <w:t xml:space="preserve">, Kauf, Service </w:t>
      </w:r>
      <w:r w:rsidRPr="000D173B">
        <w:rPr>
          <w:rFonts w:ascii="Arial" w:hAnsi="Arial" w:cs="Arial"/>
        </w:rPr>
        <w:t xml:space="preserve">– die Breite des HKL Portfolios </w:t>
      </w:r>
      <w:r w:rsidR="00B660C6" w:rsidRPr="000D173B">
        <w:rPr>
          <w:rFonts w:ascii="Arial" w:hAnsi="Arial" w:cs="Arial"/>
        </w:rPr>
        <w:t>gilt</w:t>
      </w:r>
      <w:r w:rsidRPr="000D173B">
        <w:rPr>
          <w:rFonts w:ascii="Arial" w:hAnsi="Arial" w:cs="Arial"/>
        </w:rPr>
        <w:t xml:space="preserve"> </w:t>
      </w:r>
      <w:r w:rsidR="00B660C6" w:rsidRPr="000D173B">
        <w:rPr>
          <w:rFonts w:ascii="Arial" w:hAnsi="Arial" w:cs="Arial"/>
        </w:rPr>
        <w:t xml:space="preserve">in Österreich als </w:t>
      </w:r>
      <w:r w:rsidR="009D4A16" w:rsidRPr="000D173B">
        <w:rPr>
          <w:rFonts w:ascii="Arial" w:hAnsi="Arial" w:cs="Arial"/>
        </w:rPr>
        <w:t>unübertroffen</w:t>
      </w:r>
      <w:r w:rsidR="00B660C6" w:rsidRPr="000D173B">
        <w:rPr>
          <w:rFonts w:ascii="Arial" w:hAnsi="Arial" w:cs="Arial"/>
        </w:rPr>
        <w:t>.</w:t>
      </w:r>
      <w:r w:rsidRPr="000D173B">
        <w:rPr>
          <w:rFonts w:ascii="Arial" w:hAnsi="Arial" w:cs="Arial"/>
        </w:rPr>
        <w:t xml:space="preserve"> </w:t>
      </w:r>
      <w:r w:rsidR="00204E49" w:rsidRPr="00204E49">
        <w:rPr>
          <w:rFonts w:ascii="Arial" w:hAnsi="Arial" w:cs="Arial"/>
        </w:rPr>
        <w:t xml:space="preserve">HKL bietet Produkte </w:t>
      </w:r>
      <w:r w:rsidR="00204E49">
        <w:rPr>
          <w:rFonts w:ascii="Arial" w:hAnsi="Arial" w:cs="Arial"/>
        </w:rPr>
        <w:t>und Di</w:t>
      </w:r>
      <w:r w:rsidR="006218D8">
        <w:rPr>
          <w:rFonts w:ascii="Arial" w:hAnsi="Arial" w:cs="Arial"/>
        </w:rPr>
        <w:t>e</w:t>
      </w:r>
      <w:r w:rsidR="00204E49">
        <w:rPr>
          <w:rFonts w:ascii="Arial" w:hAnsi="Arial" w:cs="Arial"/>
        </w:rPr>
        <w:t xml:space="preserve">nstleistungen </w:t>
      </w:r>
      <w:r w:rsidR="00204E49" w:rsidRPr="00204E49">
        <w:rPr>
          <w:rFonts w:ascii="Arial" w:hAnsi="Arial" w:cs="Arial"/>
        </w:rPr>
        <w:t>entlang des gesamten Bauprozesses</w:t>
      </w:r>
      <w:r w:rsidR="00204E49">
        <w:rPr>
          <w:rFonts w:ascii="Arial" w:hAnsi="Arial" w:cs="Arial"/>
        </w:rPr>
        <w:t xml:space="preserve"> an</w:t>
      </w:r>
      <w:r w:rsidR="00204E49" w:rsidRPr="00204E49">
        <w:rPr>
          <w:rFonts w:ascii="Arial" w:hAnsi="Arial" w:cs="Arial"/>
        </w:rPr>
        <w:t xml:space="preserve">. </w:t>
      </w:r>
      <w:r w:rsidR="000D173B" w:rsidRPr="000D173B">
        <w:rPr>
          <w:rFonts w:ascii="Arial" w:hAnsi="Arial" w:cs="Arial"/>
        </w:rPr>
        <w:t>D</w:t>
      </w:r>
      <w:r w:rsidR="00204E49">
        <w:rPr>
          <w:rFonts w:ascii="Arial" w:hAnsi="Arial" w:cs="Arial"/>
        </w:rPr>
        <w:t>abei gilt d</w:t>
      </w:r>
      <w:r w:rsidRPr="000D173B">
        <w:rPr>
          <w:rFonts w:ascii="Arial" w:hAnsi="Arial" w:cs="Arial"/>
        </w:rPr>
        <w:t>ie Kombination von Baumaschinen</w:t>
      </w:r>
      <w:r w:rsidR="00B660C6" w:rsidRPr="000D173B">
        <w:rPr>
          <w:rFonts w:ascii="Arial" w:hAnsi="Arial" w:cs="Arial"/>
        </w:rPr>
        <w:t xml:space="preserve">- und </w:t>
      </w:r>
      <w:r w:rsidR="00E07812">
        <w:rPr>
          <w:rFonts w:ascii="Arial" w:hAnsi="Arial" w:cs="Arial"/>
        </w:rPr>
        <w:t>G</w:t>
      </w:r>
      <w:r w:rsidR="00B660C6" w:rsidRPr="000D173B">
        <w:rPr>
          <w:rFonts w:ascii="Arial" w:hAnsi="Arial" w:cs="Arial"/>
        </w:rPr>
        <w:t xml:space="preserve">erätevermietung </w:t>
      </w:r>
      <w:r w:rsidRPr="000D173B">
        <w:rPr>
          <w:rFonts w:ascii="Arial" w:hAnsi="Arial" w:cs="Arial"/>
        </w:rPr>
        <w:t xml:space="preserve">mit einem Baushop, in dem </w:t>
      </w:r>
      <w:r w:rsidR="009D4A16" w:rsidRPr="000D173B">
        <w:rPr>
          <w:rFonts w:ascii="Arial" w:hAnsi="Arial" w:cs="Arial"/>
        </w:rPr>
        <w:t>eine große Auswahl</w:t>
      </w:r>
      <w:r w:rsidRPr="000D173B">
        <w:rPr>
          <w:rFonts w:ascii="Arial" w:hAnsi="Arial" w:cs="Arial"/>
        </w:rPr>
        <w:t xml:space="preserve"> qualitativ hochwertige</w:t>
      </w:r>
      <w:r w:rsidR="009D4A16" w:rsidRPr="000D173B">
        <w:rPr>
          <w:rFonts w:ascii="Arial" w:hAnsi="Arial" w:cs="Arial"/>
        </w:rPr>
        <w:t>r</w:t>
      </w:r>
      <w:r w:rsidRPr="000D173B">
        <w:rPr>
          <w:rFonts w:ascii="Arial" w:hAnsi="Arial" w:cs="Arial"/>
        </w:rPr>
        <w:t xml:space="preserve"> Produkte </w:t>
      </w:r>
      <w:proofErr w:type="spellStart"/>
      <w:r w:rsidRPr="000D173B">
        <w:rPr>
          <w:rFonts w:ascii="Arial" w:hAnsi="Arial" w:cs="Arial"/>
        </w:rPr>
        <w:t>für</w:t>
      </w:r>
      <w:proofErr w:type="spellEnd"/>
      <w:r w:rsidRPr="000D173B">
        <w:rPr>
          <w:rFonts w:ascii="Arial" w:hAnsi="Arial" w:cs="Arial"/>
        </w:rPr>
        <w:t xml:space="preserve"> den Baustellenbedarf erworben werden können, </w:t>
      </w:r>
      <w:r w:rsidR="00204E49">
        <w:rPr>
          <w:rFonts w:ascii="Arial" w:hAnsi="Arial" w:cs="Arial"/>
        </w:rPr>
        <w:t>als</w:t>
      </w:r>
      <w:r w:rsidRPr="000D173B">
        <w:rPr>
          <w:rFonts w:ascii="Arial" w:hAnsi="Arial" w:cs="Arial"/>
        </w:rPr>
        <w:t xml:space="preserve"> </w:t>
      </w:r>
      <w:r w:rsidR="000D173B" w:rsidRPr="000D173B">
        <w:rPr>
          <w:rFonts w:ascii="Arial" w:hAnsi="Arial" w:cs="Arial"/>
        </w:rPr>
        <w:t xml:space="preserve">klares </w:t>
      </w:r>
      <w:r w:rsidRPr="000D173B">
        <w:rPr>
          <w:rFonts w:ascii="Arial" w:hAnsi="Arial" w:cs="Arial"/>
        </w:rPr>
        <w:t>Alleinstellungsmerkmal</w:t>
      </w:r>
      <w:r w:rsidR="000D173B" w:rsidRPr="000D173B">
        <w:rPr>
          <w:rFonts w:ascii="Arial" w:hAnsi="Arial" w:cs="Arial"/>
        </w:rPr>
        <w:t>, das gut ankommt</w:t>
      </w:r>
      <w:r w:rsidR="009D4A16" w:rsidRPr="000D173B">
        <w:rPr>
          <w:rFonts w:ascii="Arial" w:hAnsi="Arial" w:cs="Arial"/>
        </w:rPr>
        <w:t>.</w:t>
      </w:r>
      <w:r w:rsidRPr="000D173B">
        <w:rPr>
          <w:rFonts w:ascii="Arial" w:hAnsi="Arial" w:cs="Arial"/>
        </w:rPr>
        <w:t xml:space="preserve"> Nach dem Prinzip des </w:t>
      </w:r>
      <w:proofErr w:type="spellStart"/>
      <w:r w:rsidRPr="000D173B">
        <w:rPr>
          <w:rFonts w:ascii="Arial" w:hAnsi="Arial" w:cs="Arial"/>
        </w:rPr>
        <w:t>One</w:t>
      </w:r>
      <w:proofErr w:type="spellEnd"/>
      <w:r w:rsidRPr="000D173B">
        <w:rPr>
          <w:rFonts w:ascii="Arial" w:hAnsi="Arial" w:cs="Arial"/>
        </w:rPr>
        <w:t>-</w:t>
      </w:r>
      <w:proofErr w:type="spellStart"/>
      <w:r w:rsidRPr="000D173B">
        <w:rPr>
          <w:rFonts w:ascii="Arial" w:hAnsi="Arial" w:cs="Arial"/>
        </w:rPr>
        <w:t>Stop</w:t>
      </w:r>
      <w:proofErr w:type="spellEnd"/>
      <w:r w:rsidRPr="000D173B">
        <w:rPr>
          <w:rFonts w:ascii="Arial" w:hAnsi="Arial" w:cs="Arial"/>
        </w:rPr>
        <w:t>-Shop</w:t>
      </w:r>
      <w:r w:rsidR="000D173B">
        <w:rPr>
          <w:rFonts w:ascii="Arial" w:hAnsi="Arial" w:cs="Arial"/>
        </w:rPr>
        <w:t>s</w:t>
      </w:r>
      <w:r w:rsidRPr="000D173B">
        <w:rPr>
          <w:rFonts w:ascii="Arial" w:hAnsi="Arial" w:cs="Arial"/>
        </w:rPr>
        <w:t xml:space="preserve"> </w:t>
      </w:r>
      <w:r w:rsidR="00204E49">
        <w:rPr>
          <w:rFonts w:ascii="Arial" w:hAnsi="Arial" w:cs="Arial"/>
        </w:rPr>
        <w:t xml:space="preserve">können </w:t>
      </w:r>
      <w:r w:rsidRPr="000D173B">
        <w:rPr>
          <w:rFonts w:ascii="Arial" w:hAnsi="Arial" w:cs="Arial"/>
        </w:rPr>
        <w:t>sich Kunde</w:t>
      </w:r>
      <w:r w:rsidR="00204E49">
        <w:rPr>
          <w:rFonts w:ascii="Arial" w:hAnsi="Arial" w:cs="Arial"/>
        </w:rPr>
        <w:t>n</w:t>
      </w:r>
      <w:r w:rsidRPr="000D173B">
        <w:rPr>
          <w:rFonts w:ascii="Arial" w:hAnsi="Arial" w:cs="Arial"/>
        </w:rPr>
        <w:t xml:space="preserve"> </w:t>
      </w:r>
      <w:proofErr w:type="spellStart"/>
      <w:r w:rsidRPr="000D173B">
        <w:rPr>
          <w:rFonts w:ascii="Arial" w:hAnsi="Arial" w:cs="Arial"/>
        </w:rPr>
        <w:t>für</w:t>
      </w:r>
      <w:proofErr w:type="spellEnd"/>
      <w:r w:rsidRPr="000D173B">
        <w:rPr>
          <w:rFonts w:ascii="Arial" w:hAnsi="Arial" w:cs="Arial"/>
        </w:rPr>
        <w:t xml:space="preserve"> </w:t>
      </w:r>
      <w:r w:rsidR="00204E49">
        <w:rPr>
          <w:rFonts w:ascii="Arial" w:hAnsi="Arial" w:cs="Arial"/>
        </w:rPr>
        <w:t>d</w:t>
      </w:r>
      <w:r w:rsidRPr="000D173B">
        <w:rPr>
          <w:rFonts w:ascii="Arial" w:hAnsi="Arial" w:cs="Arial"/>
        </w:rPr>
        <w:t xml:space="preserve">en Baustellentag </w:t>
      </w:r>
      <w:proofErr w:type="spellStart"/>
      <w:r w:rsidRPr="000D173B">
        <w:rPr>
          <w:rFonts w:ascii="Arial" w:hAnsi="Arial" w:cs="Arial"/>
        </w:rPr>
        <w:t>rüsten</w:t>
      </w:r>
      <w:proofErr w:type="spellEnd"/>
      <w:r w:rsidRPr="000D173B">
        <w:rPr>
          <w:rFonts w:ascii="Arial" w:hAnsi="Arial" w:cs="Arial"/>
        </w:rPr>
        <w:t xml:space="preserve"> – und das ohne Zeit zu verlieren.</w:t>
      </w:r>
      <w:r w:rsidR="000D173B" w:rsidRPr="000D173B">
        <w:rPr>
          <w:rFonts w:ascii="Arial" w:hAnsi="Arial" w:cs="Arial"/>
        </w:rPr>
        <w:t xml:space="preserve"> </w:t>
      </w:r>
      <w:r w:rsidR="001C7FEA" w:rsidRPr="000D173B">
        <w:rPr>
          <w:rFonts w:ascii="Arial" w:hAnsi="Arial" w:cs="Arial"/>
        </w:rPr>
        <w:t xml:space="preserve">Der </w:t>
      </w:r>
      <w:r w:rsidRPr="000D173B">
        <w:rPr>
          <w:rFonts w:ascii="Arial" w:hAnsi="Arial" w:cs="Arial"/>
        </w:rPr>
        <w:t xml:space="preserve">Umfang des </w:t>
      </w:r>
      <w:r w:rsidR="001C7FEA" w:rsidRPr="000D173B">
        <w:rPr>
          <w:rFonts w:ascii="Arial" w:hAnsi="Arial" w:cs="Arial"/>
        </w:rPr>
        <w:t>Miet</w:t>
      </w:r>
      <w:r w:rsidRPr="000D173B">
        <w:rPr>
          <w:rFonts w:ascii="Arial" w:hAnsi="Arial" w:cs="Arial"/>
        </w:rPr>
        <w:t xml:space="preserve">programms </w:t>
      </w:r>
      <w:r w:rsidR="001C7FEA" w:rsidRPr="000D173B">
        <w:rPr>
          <w:rFonts w:ascii="Arial" w:hAnsi="Arial" w:cs="Arial"/>
        </w:rPr>
        <w:t xml:space="preserve">reicht </w:t>
      </w:r>
      <w:r w:rsidRPr="000D173B">
        <w:rPr>
          <w:rFonts w:ascii="Arial" w:hAnsi="Arial" w:cs="Arial"/>
        </w:rPr>
        <w:t>von der Säge bis zum 20</w:t>
      </w:r>
      <w:r w:rsidR="000D173B" w:rsidRPr="000D173B">
        <w:rPr>
          <w:rFonts w:ascii="Arial" w:hAnsi="Arial" w:cs="Arial"/>
        </w:rPr>
        <w:t>-Tonnen-</w:t>
      </w:r>
      <w:r w:rsidRPr="000D173B">
        <w:rPr>
          <w:rFonts w:ascii="Arial" w:hAnsi="Arial" w:cs="Arial"/>
        </w:rPr>
        <w:t>Bagger</w:t>
      </w:r>
      <w:r w:rsidR="001C7FEA" w:rsidRPr="000D173B">
        <w:rPr>
          <w:rFonts w:ascii="Arial" w:hAnsi="Arial" w:cs="Arial"/>
        </w:rPr>
        <w:t>,</w:t>
      </w:r>
      <w:r w:rsidRPr="000D173B">
        <w:rPr>
          <w:rFonts w:ascii="Arial" w:hAnsi="Arial" w:cs="Arial"/>
        </w:rPr>
        <w:t xml:space="preserve"> von der Grabenwalze bis zu</w:t>
      </w:r>
      <w:r w:rsidR="002B1D2E">
        <w:rPr>
          <w:rFonts w:ascii="Arial" w:hAnsi="Arial" w:cs="Arial"/>
        </w:rPr>
        <w:t>r</w:t>
      </w:r>
      <w:r w:rsidRPr="000D173B">
        <w:rPr>
          <w:rFonts w:ascii="Arial" w:hAnsi="Arial" w:cs="Arial"/>
        </w:rPr>
        <w:t xml:space="preserve"> 25</w:t>
      </w:r>
      <w:r w:rsidR="000D173B" w:rsidRPr="000D173B">
        <w:rPr>
          <w:rFonts w:ascii="Arial" w:hAnsi="Arial" w:cs="Arial"/>
        </w:rPr>
        <w:t>-Meter-</w:t>
      </w:r>
      <w:r w:rsidRPr="000D173B">
        <w:rPr>
          <w:rFonts w:ascii="Arial" w:hAnsi="Arial" w:cs="Arial"/>
        </w:rPr>
        <w:t>Arbeitsbühne</w:t>
      </w:r>
      <w:r w:rsidR="000D173B" w:rsidRPr="000D173B">
        <w:rPr>
          <w:rFonts w:ascii="Arial" w:hAnsi="Arial" w:cs="Arial"/>
        </w:rPr>
        <w:t xml:space="preserve">. </w:t>
      </w:r>
      <w:r w:rsidR="002B7DB4" w:rsidRPr="000D173B">
        <w:rPr>
          <w:rFonts w:ascii="Arial" w:hAnsi="Arial" w:cs="Arial"/>
        </w:rPr>
        <w:t xml:space="preserve">Ob Verdichtungstechnik, </w:t>
      </w:r>
      <w:r w:rsidR="00204E49">
        <w:rPr>
          <w:rFonts w:ascii="Arial" w:hAnsi="Arial" w:cs="Arial"/>
        </w:rPr>
        <w:t xml:space="preserve">Dumper, </w:t>
      </w:r>
      <w:r w:rsidR="002B7DB4" w:rsidRPr="000D173B">
        <w:rPr>
          <w:rFonts w:ascii="Arial" w:hAnsi="Arial" w:cs="Arial"/>
        </w:rPr>
        <w:t>Radlader, Mini- und Kompaktbagger</w:t>
      </w:r>
      <w:r w:rsidR="00204E49">
        <w:rPr>
          <w:rFonts w:ascii="Arial" w:hAnsi="Arial" w:cs="Arial"/>
        </w:rPr>
        <w:t>, Stromaggregate, Licht</w:t>
      </w:r>
      <w:r w:rsidR="00530C0E">
        <w:rPr>
          <w:rFonts w:ascii="Arial" w:hAnsi="Arial" w:cs="Arial"/>
        </w:rPr>
        <w:t xml:space="preserve">, </w:t>
      </w:r>
      <w:r w:rsidR="002B7DB4" w:rsidRPr="000D173B">
        <w:rPr>
          <w:rFonts w:ascii="Arial" w:hAnsi="Arial" w:cs="Arial"/>
        </w:rPr>
        <w:t>Arbeitsbühnen- und Teleskopmaschinen</w:t>
      </w:r>
      <w:r w:rsidR="00530C0E">
        <w:rPr>
          <w:rFonts w:ascii="Arial" w:hAnsi="Arial" w:cs="Arial"/>
        </w:rPr>
        <w:t xml:space="preserve"> bis hin zu </w:t>
      </w:r>
      <w:r w:rsidR="00204E49">
        <w:rPr>
          <w:rFonts w:ascii="Arial" w:hAnsi="Arial" w:cs="Arial"/>
        </w:rPr>
        <w:t>Raumsysteme</w:t>
      </w:r>
      <w:r w:rsidR="00530C0E">
        <w:rPr>
          <w:rFonts w:ascii="Arial" w:hAnsi="Arial" w:cs="Arial"/>
        </w:rPr>
        <w:t>n und Baustellenabsicherung</w:t>
      </w:r>
      <w:r w:rsidR="002B7DB4" w:rsidRPr="000D173B">
        <w:rPr>
          <w:rFonts w:ascii="Arial" w:hAnsi="Arial" w:cs="Arial"/>
        </w:rPr>
        <w:t xml:space="preserve"> –</w:t>
      </w:r>
      <w:r w:rsidR="00530C0E">
        <w:rPr>
          <w:rFonts w:ascii="Arial" w:hAnsi="Arial" w:cs="Arial"/>
        </w:rPr>
        <w:t xml:space="preserve"> </w:t>
      </w:r>
      <w:r w:rsidR="002B7DB4" w:rsidRPr="000D173B">
        <w:rPr>
          <w:rFonts w:ascii="Arial" w:hAnsi="Arial" w:cs="Arial"/>
        </w:rPr>
        <w:t>Bau</w:t>
      </w:r>
      <w:bookmarkStart w:id="0" w:name="_GoBack"/>
      <w:bookmarkEnd w:id="0"/>
      <w:r w:rsidR="002B7DB4" w:rsidRPr="000D173B">
        <w:rPr>
          <w:rFonts w:ascii="Arial" w:hAnsi="Arial" w:cs="Arial"/>
        </w:rPr>
        <w:t xml:space="preserve">unternehmen, Galabau- und Handwerksbetriebe finden </w:t>
      </w:r>
      <w:r w:rsidR="002B7DB4">
        <w:rPr>
          <w:rFonts w:ascii="Arial" w:hAnsi="Arial" w:cs="Arial"/>
        </w:rPr>
        <w:t>bei HKL</w:t>
      </w:r>
      <w:r w:rsidR="002B7DB4" w:rsidRPr="000D173B">
        <w:rPr>
          <w:rFonts w:ascii="Arial" w:hAnsi="Arial" w:cs="Arial"/>
        </w:rPr>
        <w:t xml:space="preserve"> alle benötigten Maschinen </w:t>
      </w:r>
      <w:r w:rsidR="00530C0E">
        <w:rPr>
          <w:rFonts w:ascii="Arial" w:hAnsi="Arial" w:cs="Arial"/>
        </w:rPr>
        <w:t xml:space="preserve">zur Miete </w:t>
      </w:r>
      <w:r w:rsidR="002B7DB4" w:rsidRPr="000D173B">
        <w:rPr>
          <w:rFonts w:ascii="Arial" w:hAnsi="Arial" w:cs="Arial"/>
        </w:rPr>
        <w:t>plus das dazugehörige Equipment</w:t>
      </w:r>
      <w:r w:rsidR="00530C0E">
        <w:rPr>
          <w:rFonts w:ascii="Arial" w:hAnsi="Arial" w:cs="Arial"/>
        </w:rPr>
        <w:t xml:space="preserve"> zum Kauf</w:t>
      </w:r>
      <w:r w:rsidR="002B7DB4" w:rsidRPr="000D173B">
        <w:rPr>
          <w:rFonts w:ascii="Arial" w:hAnsi="Arial" w:cs="Arial"/>
        </w:rPr>
        <w:t>.</w:t>
      </w:r>
      <w:r w:rsidR="002B7DB4">
        <w:rPr>
          <w:rFonts w:ascii="Arial" w:hAnsi="Arial" w:cs="Arial"/>
        </w:rPr>
        <w:t xml:space="preserve"> </w:t>
      </w:r>
      <w:r w:rsidR="000D173B" w:rsidRPr="000D173B">
        <w:rPr>
          <w:rFonts w:ascii="Arial" w:hAnsi="Arial" w:cs="Arial"/>
        </w:rPr>
        <w:t xml:space="preserve">Die </w:t>
      </w:r>
      <w:r w:rsidRPr="000D173B">
        <w:rPr>
          <w:rFonts w:ascii="Arial" w:hAnsi="Arial" w:cs="Arial"/>
        </w:rPr>
        <w:t>Produkte</w:t>
      </w:r>
      <w:r w:rsidR="000D173B" w:rsidRPr="000D173B">
        <w:rPr>
          <w:rFonts w:ascii="Arial" w:hAnsi="Arial" w:cs="Arial"/>
        </w:rPr>
        <w:t xml:space="preserve"> stammen ausschließlich von</w:t>
      </w:r>
      <w:r w:rsidRPr="000D173B">
        <w:rPr>
          <w:rFonts w:ascii="Arial" w:hAnsi="Arial" w:cs="Arial"/>
        </w:rPr>
        <w:t xml:space="preserve"> namhaften Hersteller</w:t>
      </w:r>
      <w:r w:rsidR="000D173B" w:rsidRPr="000D173B">
        <w:rPr>
          <w:rFonts w:ascii="Arial" w:hAnsi="Arial" w:cs="Arial"/>
        </w:rPr>
        <w:t>n</w:t>
      </w:r>
      <w:r w:rsidRPr="000D173B">
        <w:rPr>
          <w:rFonts w:ascii="Arial" w:hAnsi="Arial" w:cs="Arial"/>
        </w:rPr>
        <w:t>.</w:t>
      </w:r>
    </w:p>
    <w:p w14:paraId="11B8BC73" w14:textId="77777777" w:rsidR="000D173B" w:rsidRPr="000D173B" w:rsidRDefault="000D173B" w:rsidP="000D173B">
      <w:pPr>
        <w:autoSpaceDE w:val="0"/>
        <w:autoSpaceDN w:val="0"/>
        <w:adjustRightInd w:val="0"/>
        <w:rPr>
          <w:rFonts w:ascii="Arial" w:hAnsi="Arial" w:cs="Arial"/>
        </w:rPr>
      </w:pPr>
    </w:p>
    <w:p w14:paraId="18B966EF" w14:textId="34F592E9" w:rsidR="001C28D6" w:rsidRPr="000D173B" w:rsidRDefault="000D173B" w:rsidP="001C28D6">
      <w:pPr>
        <w:autoSpaceDE w:val="0"/>
        <w:autoSpaceDN w:val="0"/>
        <w:adjustRightInd w:val="0"/>
        <w:rPr>
          <w:rFonts w:ascii="Arial" w:hAnsi="Arial" w:cs="Arial"/>
        </w:rPr>
      </w:pPr>
      <w:r>
        <w:rPr>
          <w:rFonts w:ascii="Arial" w:hAnsi="Arial" w:cs="Arial"/>
        </w:rPr>
        <w:t xml:space="preserve">Im Jahr </w:t>
      </w:r>
      <w:r w:rsidR="001C28D6" w:rsidRPr="000D173B">
        <w:rPr>
          <w:rFonts w:ascii="Arial" w:hAnsi="Arial" w:cs="Arial"/>
        </w:rPr>
        <w:t xml:space="preserve">2021 </w:t>
      </w:r>
      <w:r>
        <w:rPr>
          <w:rFonts w:ascii="Arial" w:hAnsi="Arial" w:cs="Arial"/>
        </w:rPr>
        <w:t xml:space="preserve">wird HKL </w:t>
      </w:r>
      <w:r w:rsidR="00204E49">
        <w:rPr>
          <w:rFonts w:ascii="Arial" w:hAnsi="Arial" w:cs="Arial"/>
        </w:rPr>
        <w:t xml:space="preserve">in Österreich </w:t>
      </w:r>
      <w:r>
        <w:rPr>
          <w:rFonts w:ascii="Arial" w:hAnsi="Arial" w:cs="Arial"/>
        </w:rPr>
        <w:t xml:space="preserve">weiter in </w:t>
      </w:r>
      <w:r w:rsidR="001C7FEA" w:rsidRPr="000D173B">
        <w:rPr>
          <w:rFonts w:ascii="Arial" w:hAnsi="Arial" w:cs="Arial"/>
        </w:rPr>
        <w:t>alle</w:t>
      </w:r>
      <w:r>
        <w:rPr>
          <w:rFonts w:ascii="Arial" w:hAnsi="Arial" w:cs="Arial"/>
        </w:rPr>
        <w:t>n</w:t>
      </w:r>
      <w:r w:rsidR="001C7FEA" w:rsidRPr="000D173B">
        <w:rPr>
          <w:rFonts w:ascii="Arial" w:hAnsi="Arial" w:cs="Arial"/>
        </w:rPr>
        <w:t xml:space="preserve"> Bereiche</w:t>
      </w:r>
      <w:r>
        <w:rPr>
          <w:rFonts w:ascii="Arial" w:hAnsi="Arial" w:cs="Arial"/>
        </w:rPr>
        <w:t>n investieren</w:t>
      </w:r>
      <w:r w:rsidR="001C7FEA" w:rsidRPr="000D173B">
        <w:rPr>
          <w:rFonts w:ascii="Arial" w:hAnsi="Arial" w:cs="Arial"/>
        </w:rPr>
        <w:t xml:space="preserve">. </w:t>
      </w:r>
      <w:r w:rsidR="001C28D6" w:rsidRPr="000D173B">
        <w:rPr>
          <w:rFonts w:ascii="Arial" w:hAnsi="Arial" w:cs="Arial"/>
        </w:rPr>
        <w:t>Bei der Auswahl neu</w:t>
      </w:r>
      <w:r w:rsidR="001C7FEA" w:rsidRPr="000D173B">
        <w:rPr>
          <w:rFonts w:ascii="Arial" w:hAnsi="Arial" w:cs="Arial"/>
        </w:rPr>
        <w:t>er</w:t>
      </w:r>
      <w:r w:rsidR="001C28D6" w:rsidRPr="000D173B">
        <w:rPr>
          <w:rFonts w:ascii="Arial" w:hAnsi="Arial" w:cs="Arial"/>
        </w:rPr>
        <w:t xml:space="preserve"> Maschinen steht neben der Effizienz und Umweltverträglichkeit auch die Ausstattung im Fokus. So werden alle neuen Bagger ab der 3</w:t>
      </w:r>
      <w:r w:rsidR="00933197">
        <w:rPr>
          <w:rFonts w:ascii="Arial" w:hAnsi="Arial" w:cs="Arial"/>
        </w:rPr>
        <w:t>,5</w:t>
      </w:r>
      <w:r w:rsidR="001C28D6" w:rsidRPr="000D173B">
        <w:rPr>
          <w:rFonts w:ascii="Arial" w:hAnsi="Arial" w:cs="Arial"/>
        </w:rPr>
        <w:t>-Tonnen-Klasse mit Schwenkmotoren ausgestattet. Auch der Bereich der Höhenzugangstechnik wird erweitert.</w:t>
      </w:r>
      <w:r w:rsidR="00204E49">
        <w:rPr>
          <w:rFonts w:ascii="Arial" w:hAnsi="Arial" w:cs="Arial"/>
        </w:rPr>
        <w:t xml:space="preserve"> </w:t>
      </w:r>
      <w:r w:rsidR="001C28D6" w:rsidRPr="000D173B">
        <w:rPr>
          <w:rFonts w:ascii="Arial" w:hAnsi="Arial" w:cs="Arial"/>
        </w:rPr>
        <w:t xml:space="preserve">Unter anderem werden LKW-Arbeitsbühnen der Marke </w:t>
      </w:r>
      <w:proofErr w:type="spellStart"/>
      <w:r w:rsidR="001C28D6" w:rsidRPr="000D173B">
        <w:rPr>
          <w:rFonts w:ascii="Arial" w:hAnsi="Arial" w:cs="Arial"/>
        </w:rPr>
        <w:t>Multitel</w:t>
      </w:r>
      <w:proofErr w:type="spellEnd"/>
      <w:r w:rsidR="001C28D6" w:rsidRPr="000D173B">
        <w:rPr>
          <w:rFonts w:ascii="Arial" w:hAnsi="Arial" w:cs="Arial"/>
        </w:rPr>
        <w:t xml:space="preserve"> ab diesem Sommer </w:t>
      </w:r>
      <w:r w:rsidR="00204E49">
        <w:rPr>
          <w:rFonts w:ascii="Arial" w:hAnsi="Arial" w:cs="Arial"/>
        </w:rPr>
        <w:t>i</w:t>
      </w:r>
      <w:r w:rsidR="001C28D6" w:rsidRPr="000D173B">
        <w:rPr>
          <w:rFonts w:ascii="Arial" w:hAnsi="Arial" w:cs="Arial"/>
        </w:rPr>
        <w:t xml:space="preserve">n </w:t>
      </w:r>
      <w:r w:rsidR="00204E49">
        <w:rPr>
          <w:rFonts w:ascii="Arial" w:hAnsi="Arial" w:cs="Arial"/>
        </w:rPr>
        <w:t>den</w:t>
      </w:r>
      <w:r w:rsidR="001C28D6" w:rsidRPr="000D173B">
        <w:rPr>
          <w:rFonts w:ascii="Arial" w:hAnsi="Arial" w:cs="Arial"/>
        </w:rPr>
        <w:t xml:space="preserve"> </w:t>
      </w:r>
      <w:r w:rsidR="00204E49">
        <w:rPr>
          <w:rFonts w:ascii="Arial" w:hAnsi="Arial" w:cs="Arial"/>
        </w:rPr>
        <w:t>HKL Centern</w:t>
      </w:r>
      <w:r w:rsidR="001C28D6" w:rsidRPr="000D173B">
        <w:rPr>
          <w:rFonts w:ascii="Arial" w:hAnsi="Arial" w:cs="Arial"/>
        </w:rPr>
        <w:t xml:space="preserve"> </w:t>
      </w:r>
      <w:r w:rsidR="002B7DB4">
        <w:rPr>
          <w:rFonts w:ascii="Arial" w:hAnsi="Arial" w:cs="Arial"/>
        </w:rPr>
        <w:t>zur</w:t>
      </w:r>
      <w:r w:rsidR="001C28D6" w:rsidRPr="000D173B">
        <w:rPr>
          <w:rFonts w:ascii="Arial" w:hAnsi="Arial" w:cs="Arial"/>
        </w:rPr>
        <w:t xml:space="preserve"> Miete </w:t>
      </w:r>
      <w:r w:rsidR="002B7DB4">
        <w:rPr>
          <w:rFonts w:ascii="Arial" w:hAnsi="Arial" w:cs="Arial"/>
        </w:rPr>
        <w:t>bereitstehen</w:t>
      </w:r>
      <w:r w:rsidR="001C28D6" w:rsidRPr="000D173B">
        <w:rPr>
          <w:rFonts w:ascii="Arial" w:hAnsi="Arial" w:cs="Arial"/>
        </w:rPr>
        <w:t xml:space="preserve">. </w:t>
      </w:r>
      <w:r w:rsidR="002B7DB4">
        <w:rPr>
          <w:rFonts w:ascii="Arial" w:hAnsi="Arial" w:cs="Arial"/>
        </w:rPr>
        <w:t>Dazu komm</w:t>
      </w:r>
      <w:r w:rsidR="00933197">
        <w:rPr>
          <w:rFonts w:ascii="Arial" w:hAnsi="Arial" w:cs="Arial"/>
        </w:rPr>
        <w:t>t Verstärkung im Bereich der Baustelleneinrichtung.</w:t>
      </w:r>
      <w:r w:rsidR="002B7DB4">
        <w:rPr>
          <w:rFonts w:ascii="Arial" w:hAnsi="Arial" w:cs="Arial"/>
        </w:rPr>
        <w:t xml:space="preserve"> </w:t>
      </w:r>
      <w:r w:rsidR="001C28D6" w:rsidRPr="000D173B">
        <w:rPr>
          <w:rFonts w:ascii="Arial" w:hAnsi="Arial" w:cs="Arial"/>
        </w:rPr>
        <w:t>Sanitärcontainer, Bauzäune</w:t>
      </w:r>
      <w:r w:rsidR="00933197">
        <w:rPr>
          <w:rFonts w:ascii="Arial" w:hAnsi="Arial" w:cs="Arial"/>
        </w:rPr>
        <w:t>,</w:t>
      </w:r>
      <w:r w:rsidR="006218D8">
        <w:rPr>
          <w:rFonts w:ascii="Arial" w:hAnsi="Arial" w:cs="Arial"/>
        </w:rPr>
        <w:t xml:space="preserve"> Absperrungen</w:t>
      </w:r>
      <w:r w:rsidR="001C28D6" w:rsidRPr="000D173B">
        <w:rPr>
          <w:rFonts w:ascii="Arial" w:hAnsi="Arial" w:cs="Arial"/>
        </w:rPr>
        <w:t xml:space="preserve"> und vieles mehr</w:t>
      </w:r>
      <w:r w:rsidR="00933197">
        <w:rPr>
          <w:rFonts w:ascii="Arial" w:hAnsi="Arial" w:cs="Arial"/>
        </w:rPr>
        <w:t xml:space="preserve"> wird ab sofort für unsere Kunden zur Miete angeboten.</w:t>
      </w:r>
    </w:p>
    <w:p w14:paraId="5A8DF0A5" w14:textId="77777777" w:rsidR="000D173B" w:rsidRPr="000D173B" w:rsidRDefault="000D173B" w:rsidP="001C28D6">
      <w:pPr>
        <w:autoSpaceDE w:val="0"/>
        <w:autoSpaceDN w:val="0"/>
        <w:adjustRightInd w:val="0"/>
        <w:rPr>
          <w:rFonts w:ascii="Arial" w:hAnsi="Arial" w:cs="Arial"/>
        </w:rPr>
      </w:pPr>
    </w:p>
    <w:p w14:paraId="046BD13C" w14:textId="4B9938DD" w:rsidR="00DC5B71" w:rsidRPr="000D173B" w:rsidRDefault="000D173B" w:rsidP="001C28D6">
      <w:pPr>
        <w:autoSpaceDE w:val="0"/>
        <w:autoSpaceDN w:val="0"/>
        <w:adjustRightInd w:val="0"/>
        <w:rPr>
          <w:rFonts w:ascii="Arial" w:hAnsi="Arial" w:cs="Arial"/>
        </w:rPr>
      </w:pPr>
      <w:r w:rsidRPr="000D173B">
        <w:rPr>
          <w:rFonts w:ascii="Arial" w:hAnsi="Arial" w:cs="Arial"/>
        </w:rPr>
        <w:t xml:space="preserve">2012 </w:t>
      </w:r>
      <w:r w:rsidR="00204E49">
        <w:rPr>
          <w:rFonts w:ascii="Arial" w:hAnsi="Arial" w:cs="Arial"/>
        </w:rPr>
        <w:t>startete</w:t>
      </w:r>
      <w:r w:rsidRPr="000D173B">
        <w:rPr>
          <w:rFonts w:ascii="Arial" w:hAnsi="Arial" w:cs="Arial"/>
        </w:rPr>
        <w:t xml:space="preserve"> HKL in Österreich mit dem ersten Center in Wien</w:t>
      </w:r>
      <w:r w:rsidR="00680BFA">
        <w:rPr>
          <w:rFonts w:ascii="Arial" w:hAnsi="Arial" w:cs="Arial"/>
        </w:rPr>
        <w:t>er Neudorf</w:t>
      </w:r>
      <w:r w:rsidRPr="000D173B">
        <w:rPr>
          <w:rFonts w:ascii="Arial" w:hAnsi="Arial" w:cs="Arial"/>
        </w:rPr>
        <w:t xml:space="preserve">. In den folgenden Jahren </w:t>
      </w:r>
      <w:r w:rsidR="00204E49">
        <w:rPr>
          <w:rFonts w:ascii="Arial" w:hAnsi="Arial" w:cs="Arial"/>
        </w:rPr>
        <w:t xml:space="preserve">baute das Unternehmen </w:t>
      </w:r>
      <w:proofErr w:type="gramStart"/>
      <w:r w:rsidR="00204E49">
        <w:rPr>
          <w:rFonts w:ascii="Arial" w:hAnsi="Arial" w:cs="Arial"/>
        </w:rPr>
        <w:t>seine</w:t>
      </w:r>
      <w:r w:rsidRPr="000D173B">
        <w:rPr>
          <w:rFonts w:ascii="Arial" w:hAnsi="Arial" w:cs="Arial"/>
        </w:rPr>
        <w:t xml:space="preserve"> Präsenz</w:t>
      </w:r>
      <w:proofErr w:type="gramEnd"/>
      <w:r w:rsidRPr="000D173B">
        <w:rPr>
          <w:rFonts w:ascii="Arial" w:hAnsi="Arial" w:cs="Arial"/>
        </w:rPr>
        <w:t xml:space="preserve"> auf heute sieben Center aus: in Wien, Wiener Neudorf, Wolkersdorf, Salzburg, Linz, Graz und </w:t>
      </w:r>
      <w:r w:rsidR="00877977">
        <w:rPr>
          <w:rFonts w:ascii="Arial" w:hAnsi="Arial" w:cs="Arial"/>
        </w:rPr>
        <w:t xml:space="preserve">seit </w:t>
      </w:r>
      <w:r w:rsidR="00530C0E">
        <w:rPr>
          <w:rFonts w:ascii="Arial" w:hAnsi="Arial" w:cs="Arial"/>
        </w:rPr>
        <w:t>einigen Monaten</w:t>
      </w:r>
      <w:r w:rsidRPr="000D173B">
        <w:rPr>
          <w:rFonts w:ascii="Arial" w:hAnsi="Arial" w:cs="Arial"/>
        </w:rPr>
        <w:t xml:space="preserve"> auch in Krems. </w:t>
      </w:r>
    </w:p>
    <w:p w14:paraId="39046484" w14:textId="7890EF6C" w:rsidR="000D173B" w:rsidRPr="000D173B" w:rsidRDefault="000D173B" w:rsidP="001C28D6">
      <w:pPr>
        <w:autoSpaceDE w:val="0"/>
        <w:autoSpaceDN w:val="0"/>
        <w:adjustRightInd w:val="0"/>
        <w:rPr>
          <w:rFonts w:ascii="Arial" w:hAnsi="Arial" w:cs="Arial"/>
        </w:rPr>
      </w:pPr>
    </w:p>
    <w:p w14:paraId="3B82A629" w14:textId="759E6D7E" w:rsidR="008502A0" w:rsidRPr="00CA2F41" w:rsidRDefault="008502A0" w:rsidP="00F02AD4">
      <w:pPr>
        <w:rPr>
          <w:rFonts w:ascii="Arial" w:hAnsi="Arial" w:cs="Arial"/>
          <w:szCs w:val="22"/>
        </w:rPr>
      </w:pPr>
      <w:r w:rsidRPr="001A2AD3">
        <w:rPr>
          <w:rFonts w:ascii="Arial" w:hAnsi="Arial" w:cs="Arial"/>
          <w:color w:val="000000" w:themeColor="text1"/>
          <w:u w:val="single"/>
        </w:rPr>
        <w:lastRenderedPageBreak/>
        <w:t>Bildunterschrift 1:</w:t>
      </w:r>
      <w:r w:rsidR="00222D8F">
        <w:rPr>
          <w:rFonts w:ascii="Arial" w:hAnsi="Arial" w:cs="Arial"/>
          <w:color w:val="000000" w:themeColor="text1"/>
        </w:rPr>
        <w:t xml:space="preserve"> </w:t>
      </w:r>
      <w:r w:rsidR="008D55CD">
        <w:rPr>
          <w:rFonts w:ascii="Arial" w:hAnsi="Arial" w:cs="Arial"/>
          <w:color w:val="000000" w:themeColor="text1"/>
        </w:rPr>
        <w:t xml:space="preserve">Branchenprofi </w:t>
      </w:r>
      <w:r w:rsidR="001C28D6">
        <w:rPr>
          <w:rFonts w:ascii="Arial" w:hAnsi="Arial" w:cs="Arial"/>
          <w:szCs w:val="22"/>
        </w:rPr>
        <w:t xml:space="preserve">Christian Heigl </w:t>
      </w:r>
      <w:r w:rsidR="00530C0E">
        <w:rPr>
          <w:rFonts w:ascii="Arial" w:hAnsi="Arial" w:cs="Arial"/>
          <w:szCs w:val="22"/>
        </w:rPr>
        <w:t xml:space="preserve">ist Geschäftsführer der </w:t>
      </w:r>
      <w:r w:rsidR="001C28D6">
        <w:rPr>
          <w:rFonts w:ascii="Arial" w:hAnsi="Arial" w:cs="Arial"/>
          <w:szCs w:val="22"/>
        </w:rPr>
        <w:t xml:space="preserve">HKL BAUMASCHINEN AUSTRIA GmbH. </w:t>
      </w:r>
    </w:p>
    <w:p w14:paraId="0DB0C693" w14:textId="51BEB278" w:rsidR="00EF452C" w:rsidRDefault="00EF452C" w:rsidP="008502A0">
      <w:pPr>
        <w:widowControl w:val="0"/>
        <w:autoSpaceDE w:val="0"/>
        <w:autoSpaceDN w:val="0"/>
        <w:adjustRightInd w:val="0"/>
        <w:spacing w:line="300" w:lineRule="exact"/>
        <w:outlineLvl w:val="0"/>
        <w:rPr>
          <w:rFonts w:ascii="Arial" w:hAnsi="Arial" w:cs="Arial"/>
          <w:color w:val="000000" w:themeColor="text1"/>
        </w:rPr>
      </w:pPr>
    </w:p>
    <w:p w14:paraId="39BB8F4F" w14:textId="4C11B30F" w:rsidR="00F02AD4" w:rsidRPr="00530C0E" w:rsidRDefault="00EF452C" w:rsidP="00980CA3">
      <w:pPr>
        <w:rPr>
          <w:rFonts w:ascii="Arial" w:hAnsi="Arial" w:cs="Arial"/>
          <w:color w:val="000000"/>
          <w:shd w:val="clear" w:color="auto" w:fill="FFFFFF"/>
        </w:rPr>
      </w:pPr>
      <w:r w:rsidRPr="003E1657">
        <w:rPr>
          <w:rFonts w:ascii="Arial" w:hAnsi="Arial" w:cs="Arial"/>
          <w:color w:val="000000"/>
          <w:u w:val="single"/>
          <w:shd w:val="clear" w:color="auto" w:fill="FFFFFF"/>
        </w:rPr>
        <w:t>Bildunterschrift 2</w:t>
      </w:r>
      <w:r w:rsidRPr="00530C0E">
        <w:rPr>
          <w:rFonts w:ascii="Arial" w:hAnsi="Arial" w:cs="Arial"/>
          <w:color w:val="000000"/>
          <w:shd w:val="clear" w:color="auto" w:fill="FFFFFF"/>
        </w:rPr>
        <w:t xml:space="preserve">: </w:t>
      </w:r>
      <w:r w:rsidR="00530C0E" w:rsidRPr="00530C0E">
        <w:rPr>
          <w:rFonts w:ascii="Arial" w:hAnsi="Arial" w:cs="Arial"/>
          <w:color w:val="000000"/>
          <w:shd w:val="clear" w:color="auto" w:fill="FFFFFF"/>
        </w:rPr>
        <w:t xml:space="preserve">Im </w:t>
      </w:r>
      <w:r w:rsidR="00933197">
        <w:rPr>
          <w:rFonts w:ascii="Arial" w:hAnsi="Arial" w:cs="Arial"/>
          <w:color w:val="000000"/>
          <w:shd w:val="clear" w:color="auto" w:fill="FFFFFF"/>
        </w:rPr>
        <w:t>September</w:t>
      </w:r>
      <w:r w:rsidR="00933197" w:rsidRPr="00530C0E">
        <w:rPr>
          <w:rFonts w:ascii="Arial" w:hAnsi="Arial" w:cs="Arial"/>
          <w:color w:val="000000"/>
          <w:shd w:val="clear" w:color="auto" w:fill="FFFFFF"/>
        </w:rPr>
        <w:t xml:space="preserve"> </w:t>
      </w:r>
      <w:r w:rsidR="00530C0E" w:rsidRPr="00530C0E">
        <w:rPr>
          <w:rFonts w:ascii="Arial" w:hAnsi="Arial" w:cs="Arial"/>
          <w:color w:val="000000"/>
          <w:shd w:val="clear" w:color="auto" w:fill="FFFFFF"/>
        </w:rPr>
        <w:t xml:space="preserve">2020 </w:t>
      </w:r>
      <w:r w:rsidR="00530C0E">
        <w:rPr>
          <w:rFonts w:ascii="Arial" w:hAnsi="Arial" w:cs="Arial"/>
          <w:color w:val="000000"/>
          <w:shd w:val="clear" w:color="auto" w:fill="FFFFFF"/>
        </w:rPr>
        <w:t>eröffnete</w:t>
      </w:r>
      <w:r w:rsidR="00530C0E" w:rsidRPr="00530C0E">
        <w:rPr>
          <w:rFonts w:ascii="Arial" w:hAnsi="Arial" w:cs="Arial"/>
          <w:color w:val="000000"/>
          <w:shd w:val="clear" w:color="auto" w:fill="FFFFFF"/>
        </w:rPr>
        <w:t xml:space="preserve"> das HKL Center in Krems</w:t>
      </w:r>
      <w:r w:rsidR="00530C0E">
        <w:rPr>
          <w:rFonts w:ascii="Arial" w:hAnsi="Arial" w:cs="Arial"/>
          <w:color w:val="000000"/>
          <w:shd w:val="clear" w:color="auto" w:fill="FFFFFF"/>
        </w:rPr>
        <w:t>. Es ist das siebte Center des Baumaschinenvermieters in Österreich.</w:t>
      </w:r>
    </w:p>
    <w:p w14:paraId="799CB6AD" w14:textId="77777777" w:rsidR="00F02AD4" w:rsidRPr="00EF452C" w:rsidRDefault="00F02AD4" w:rsidP="008502A0">
      <w:pPr>
        <w:widowControl w:val="0"/>
        <w:autoSpaceDE w:val="0"/>
        <w:autoSpaceDN w:val="0"/>
        <w:adjustRightInd w:val="0"/>
        <w:spacing w:line="300" w:lineRule="exact"/>
        <w:outlineLvl w:val="0"/>
        <w:rPr>
          <w:rFonts w:ascii="Arial" w:hAnsi="Arial" w:cs="Arial"/>
          <w:color w:val="000000" w:themeColor="text1"/>
        </w:rPr>
      </w:pPr>
    </w:p>
    <w:p w14:paraId="6121B917" w14:textId="77777777" w:rsidR="0033152D" w:rsidRPr="00EE3E20" w:rsidRDefault="0033152D" w:rsidP="0033152D">
      <w:pPr>
        <w:widowControl w:val="0"/>
        <w:autoSpaceDE w:val="0"/>
        <w:autoSpaceDN w:val="0"/>
        <w:adjustRightInd w:val="0"/>
        <w:spacing w:line="300" w:lineRule="exact"/>
        <w:outlineLvl w:val="0"/>
        <w:rPr>
          <w:rFonts w:ascii="Arial" w:hAnsi="Arial" w:cs="Arial"/>
          <w:b/>
        </w:rPr>
      </w:pPr>
      <w:r w:rsidRPr="00EE3E20">
        <w:rPr>
          <w:rFonts w:ascii="Arial" w:hAnsi="Arial" w:cs="Arial"/>
          <w:b/>
        </w:rPr>
        <w:t>Über HKL BAUMASCHINEN</w:t>
      </w:r>
    </w:p>
    <w:p w14:paraId="45014950" w14:textId="5E0F2C0D" w:rsidR="001A2AD3" w:rsidRPr="0033152D" w:rsidRDefault="0033152D" w:rsidP="0033152D">
      <w:pPr>
        <w:rPr>
          <w:rFonts w:ascii="Calibri" w:hAnsi="Calibri" w:cs="Calibri"/>
          <w:color w:val="000000"/>
        </w:rPr>
      </w:pPr>
      <w:r w:rsidRPr="00E16E50">
        <w:rPr>
          <w:rFonts w:ascii="Arial" w:hAnsi="Arial" w:cs="Arial"/>
          <w:color w:val="000000"/>
          <w:shd w:val="clear" w:color="auto" w:fill="FFFFFF"/>
        </w:rPr>
        <w:t>Hochwertige Qualitätsprodukte, einfache Mietvorgänge, transparente Abläufe und höchste Zuverlässigkeit – dafür steht HKL BAUMASCHINEN (</w:t>
      </w:r>
      <w:hyperlink r:id="rId8" w:history="1">
        <w:r w:rsidR="00933197" w:rsidRPr="007279A0">
          <w:rPr>
            <w:rStyle w:val="Hyperlink"/>
            <w:rFonts w:ascii="Arial" w:hAnsi="Arial" w:cs="Arial"/>
            <w:shd w:val="clear" w:color="auto" w:fill="FFFFFF"/>
          </w:rPr>
          <w:t>www.hkl-baumaschinen.de</w:t>
        </w:r>
      </w:hyperlink>
      <w:r w:rsidR="00933197">
        <w:rPr>
          <w:rStyle w:val="Hyperlink"/>
          <w:rFonts w:ascii="Arial" w:hAnsi="Arial" w:cs="Arial"/>
          <w:color w:val="000000"/>
          <w:shd w:val="clear" w:color="auto" w:fill="FFFFFF"/>
        </w:rPr>
        <w:t>, www.hkl-baumaschinen.at</w:t>
      </w:r>
      <w:r w:rsidRPr="00E16E50">
        <w:rPr>
          <w:rFonts w:ascii="Arial" w:hAnsi="Arial" w:cs="Arial"/>
          <w:color w:val="000000"/>
          <w:shd w:val="clear" w:color="auto" w:fill="FFFFFF"/>
        </w:rPr>
        <w:t xml:space="preserve">). Über 80.000 Baumaschinen, Arbeitsbühnen, Baugeräte, Werkzeuge, Raumsysteme und Fahrzeuge garantieren höchste Verfügbarkeit der meisten Produkte - und machen </w:t>
      </w:r>
      <w:r w:rsidRPr="00680BFA">
        <w:rPr>
          <w:rFonts w:ascii="Arial" w:hAnsi="Arial" w:cs="Arial"/>
          <w:color w:val="000000"/>
          <w:shd w:val="clear" w:color="auto" w:fill="FFFFFF"/>
        </w:rPr>
        <w:t xml:space="preserve">HKL </w:t>
      </w:r>
      <w:r w:rsidRPr="005C2681">
        <w:rPr>
          <w:rFonts w:ascii="Arial" w:hAnsi="Arial" w:cs="Arial"/>
          <w:color w:val="000000"/>
          <w:shd w:val="clear" w:color="auto" w:fill="FFFFFF"/>
        </w:rPr>
        <w:t>zum führenden Vermieter in Deutschland, Österreich</w:t>
      </w:r>
      <w:r w:rsidR="00DF22C7" w:rsidRPr="005C2681">
        <w:rPr>
          <w:rFonts w:ascii="Arial" w:hAnsi="Arial" w:cs="Arial"/>
          <w:color w:val="000000"/>
          <w:shd w:val="clear" w:color="auto" w:fill="FFFFFF"/>
        </w:rPr>
        <w:t xml:space="preserve"> </w:t>
      </w:r>
      <w:r w:rsidRPr="005C2681">
        <w:rPr>
          <w:rFonts w:ascii="Arial" w:hAnsi="Arial" w:cs="Arial"/>
          <w:color w:val="000000"/>
          <w:shd w:val="clear" w:color="auto" w:fill="FFFFFF"/>
        </w:rPr>
        <w:t>und Polen</w:t>
      </w:r>
      <w:r w:rsidRPr="00680BFA">
        <w:rPr>
          <w:rFonts w:ascii="Arial" w:hAnsi="Arial" w:cs="Arial"/>
          <w:color w:val="000000"/>
          <w:shd w:val="clear" w:color="auto" w:fill="FFFFFF"/>
        </w:rPr>
        <w:t>. Das inh</w:t>
      </w:r>
      <w:r w:rsidRPr="00E16E50">
        <w:rPr>
          <w:rFonts w:ascii="Arial" w:hAnsi="Arial" w:cs="Arial"/>
          <w:color w:val="000000"/>
          <w:shd w:val="clear" w:color="auto" w:fill="FFFFFF"/>
        </w:rPr>
        <w:t>abergeführte Unternehmen betreibt über 170 Center, darunter Spezialcenter für Raumsysteme, Arbeitsbühnen- und Teleskopmaschinen sowie für Strom. Immer</w:t>
      </w:r>
      <w:r w:rsidR="00DF22C7">
        <w:rPr>
          <w:rFonts w:ascii="Arial" w:hAnsi="Arial" w:cs="Arial"/>
          <w:color w:val="000000"/>
          <w:shd w:val="clear" w:color="auto" w:fill="FFFFFF"/>
        </w:rPr>
        <w:t xml:space="preserve"> </w:t>
      </w:r>
      <w:r w:rsidRPr="00E16E50">
        <w:rPr>
          <w:rFonts w:ascii="Arial" w:hAnsi="Arial" w:cs="Arial"/>
          <w:color w:val="000000"/>
          <w:shd w:val="clear" w:color="auto" w:fill="FFFFFF"/>
        </w:rPr>
        <w:t xml:space="preserve">dabei sind auch moderne, gut sortierte </w:t>
      </w:r>
      <w:proofErr w:type="spellStart"/>
      <w:r w:rsidRPr="00E16E50">
        <w:rPr>
          <w:rFonts w:ascii="Arial" w:hAnsi="Arial" w:cs="Arial"/>
          <w:color w:val="000000"/>
          <w:shd w:val="clear" w:color="auto" w:fill="FFFFFF"/>
        </w:rPr>
        <w:t>Baushops</w:t>
      </w:r>
      <w:proofErr w:type="spellEnd"/>
      <w:r w:rsidRPr="00E16E50">
        <w:rPr>
          <w:rFonts w:ascii="Arial" w:hAnsi="Arial" w:cs="Arial"/>
          <w:color w:val="000000"/>
          <w:shd w:val="clear" w:color="auto" w:fill="FFFFFF"/>
        </w:rPr>
        <w:t xml:space="preserve"> mit persönlicher Beratung und einem umfangreichen Sortiment an Kleingeräten Werkzeugen und Verbrauchsmaterial. Rund 1.450 Mitarbeiter sowie der eigene, schnelle Service vor Ort machen HKL seit über 50 Jahren zu einem verlässlichen Partner für Bau, Handwerk, Industrie und Kommunen. Im Jahr 2020 erzielte HKL mit seinen</w:t>
      </w:r>
      <w:r w:rsidR="00DF22C7">
        <w:rPr>
          <w:rFonts w:ascii="Arial" w:hAnsi="Arial" w:cs="Arial"/>
          <w:color w:val="000000"/>
          <w:shd w:val="clear" w:color="auto" w:fill="FFFFFF"/>
        </w:rPr>
        <w:t xml:space="preserve"> </w:t>
      </w:r>
      <w:r w:rsidRPr="00E16E50">
        <w:rPr>
          <w:rFonts w:ascii="Arial" w:hAnsi="Arial" w:cs="Arial"/>
          <w:color w:val="000000"/>
          <w:shd w:val="clear" w:color="auto" w:fill="FFFFFF"/>
        </w:rPr>
        <w:t>Geschäftsbereichen</w:t>
      </w:r>
      <w:r w:rsidR="002819F7">
        <w:rPr>
          <w:rFonts w:ascii="Arial" w:hAnsi="Arial" w:cs="Arial"/>
          <w:color w:val="000000"/>
          <w:shd w:val="clear" w:color="auto" w:fill="FFFFFF"/>
        </w:rPr>
        <w:t xml:space="preserve"> </w:t>
      </w:r>
      <w:r w:rsidRPr="00E16E50">
        <w:rPr>
          <w:rFonts w:ascii="Arial" w:hAnsi="Arial" w:cs="Arial"/>
          <w:color w:val="000000"/>
          <w:shd w:val="clear" w:color="auto" w:fill="FFFFFF"/>
        </w:rPr>
        <w:t>Mieten, Kaufen und Service einen Umsatz von über 400 Millionen Euro.</w:t>
      </w:r>
    </w:p>
    <w:p w14:paraId="5D6650F6" w14:textId="77777777" w:rsidR="001A2AD3" w:rsidRPr="00EE3E20" w:rsidRDefault="001A2AD3" w:rsidP="001A2AD3">
      <w:pPr>
        <w:rPr>
          <w:rFonts w:ascii="Arial" w:hAnsi="Arial" w:cs="Arial"/>
        </w:rPr>
      </w:pPr>
    </w:p>
    <w:p w14:paraId="393CD179" w14:textId="77777777" w:rsidR="001A2AD3" w:rsidRPr="00EE3E20" w:rsidRDefault="001A2AD3" w:rsidP="001A2AD3">
      <w:pPr>
        <w:spacing w:line="300" w:lineRule="exact"/>
        <w:outlineLvl w:val="0"/>
        <w:rPr>
          <w:rFonts w:ascii="Arial" w:hAnsi="Arial" w:cs="Arial"/>
          <w:b/>
        </w:rPr>
      </w:pPr>
      <w:r w:rsidRPr="00EE3E20">
        <w:rPr>
          <w:rFonts w:ascii="Arial" w:hAnsi="Arial" w:cs="Arial"/>
          <w:b/>
        </w:rPr>
        <w:t>Pressekontakt HKL BAUMASCHINEN</w:t>
      </w:r>
    </w:p>
    <w:p w14:paraId="6D3CDC35" w14:textId="77777777" w:rsidR="001A2AD3" w:rsidRPr="00EE3E20" w:rsidRDefault="001A2AD3" w:rsidP="001A2AD3">
      <w:pPr>
        <w:spacing w:line="300" w:lineRule="exact"/>
        <w:outlineLvl w:val="0"/>
        <w:rPr>
          <w:rFonts w:ascii="Arial" w:hAnsi="Arial" w:cs="Arial"/>
        </w:rPr>
      </w:pPr>
      <w:r w:rsidRPr="00EE3E20">
        <w:rPr>
          <w:rFonts w:ascii="Arial" w:hAnsi="Arial" w:cs="Arial"/>
        </w:rPr>
        <w:t>CREAM COMMUNICATION</w:t>
      </w:r>
    </w:p>
    <w:p w14:paraId="52D8C182" w14:textId="77777777" w:rsidR="001A2AD3" w:rsidRPr="00EE3E20" w:rsidRDefault="001A2AD3" w:rsidP="001A2AD3">
      <w:pPr>
        <w:spacing w:line="300" w:lineRule="exact"/>
        <w:rPr>
          <w:rFonts w:ascii="Arial" w:hAnsi="Arial" w:cs="Arial"/>
        </w:rPr>
      </w:pPr>
      <w:proofErr w:type="spellStart"/>
      <w:r w:rsidRPr="00EE3E20">
        <w:rPr>
          <w:rFonts w:ascii="Arial" w:hAnsi="Arial" w:cs="Arial"/>
        </w:rPr>
        <w:t>Schauenburgerstraße</w:t>
      </w:r>
      <w:proofErr w:type="spellEnd"/>
      <w:r w:rsidRPr="00EE3E20">
        <w:rPr>
          <w:rFonts w:ascii="Arial" w:hAnsi="Arial" w:cs="Arial"/>
        </w:rPr>
        <w:t xml:space="preserve"> 37</w:t>
      </w:r>
    </w:p>
    <w:p w14:paraId="60847390" w14:textId="77777777" w:rsidR="001A2AD3" w:rsidRPr="00EE3E20" w:rsidRDefault="001A2AD3" w:rsidP="001A2AD3">
      <w:pPr>
        <w:spacing w:line="300" w:lineRule="exact"/>
        <w:rPr>
          <w:rFonts w:ascii="Arial" w:hAnsi="Arial" w:cs="Arial"/>
        </w:rPr>
      </w:pPr>
      <w:r w:rsidRPr="00EE3E20">
        <w:rPr>
          <w:rFonts w:ascii="Arial" w:hAnsi="Arial" w:cs="Arial"/>
        </w:rPr>
        <w:t>D-20095 Hamburg</w:t>
      </w:r>
    </w:p>
    <w:p w14:paraId="6D89C885" w14:textId="77777777" w:rsidR="008D73C4" w:rsidRDefault="001A2AD3" w:rsidP="001A2AD3">
      <w:pPr>
        <w:spacing w:line="300" w:lineRule="exact"/>
        <w:rPr>
          <w:rFonts w:ascii="Arial" w:hAnsi="Arial" w:cs="Arial"/>
        </w:rPr>
      </w:pPr>
      <w:r w:rsidRPr="00EE3E20">
        <w:rPr>
          <w:rFonts w:ascii="Arial" w:hAnsi="Arial" w:cs="Arial"/>
        </w:rPr>
        <w:t>T +49 40 40 113 10 10</w:t>
      </w:r>
    </w:p>
    <w:p w14:paraId="7337EF08" w14:textId="006CEB41" w:rsidR="001A2AD3" w:rsidRPr="00EE3E20" w:rsidRDefault="001A2AD3" w:rsidP="001A2AD3">
      <w:pPr>
        <w:spacing w:line="300" w:lineRule="exact"/>
        <w:rPr>
          <w:rFonts w:ascii="Arial" w:hAnsi="Arial" w:cs="Arial"/>
        </w:rPr>
      </w:pPr>
      <w:r w:rsidRPr="00EE3E20">
        <w:rPr>
          <w:rFonts w:ascii="Arial" w:hAnsi="Arial" w:cs="Arial"/>
        </w:rPr>
        <w:t>F +49 40 40 113 10 11</w:t>
      </w:r>
    </w:p>
    <w:p w14:paraId="455F2EDC" w14:textId="442E91F5" w:rsidR="00CB1A50" w:rsidRDefault="001A2AD3" w:rsidP="008D73C4">
      <w:pPr>
        <w:rPr>
          <w:rStyle w:val="Hyperlink"/>
          <w:rFonts w:ascii="Arial" w:hAnsi="Arial" w:cs="Arial"/>
        </w:rPr>
      </w:pPr>
      <w:r w:rsidRPr="00EE3E20">
        <w:rPr>
          <w:rFonts w:ascii="Arial" w:hAnsi="Arial" w:cs="Arial"/>
        </w:rPr>
        <w:t xml:space="preserve">E-Mail: </w:t>
      </w:r>
      <w:hyperlink r:id="rId9" w:history="1">
        <w:r w:rsidRPr="00EE3E20">
          <w:rPr>
            <w:rStyle w:val="Hyperlink"/>
            <w:rFonts w:ascii="Arial" w:hAnsi="Arial" w:cs="Arial"/>
          </w:rPr>
          <w:t>hkl@cream-communication.com</w:t>
        </w:r>
      </w:hyperlink>
    </w:p>
    <w:p w14:paraId="49A248C8" w14:textId="71CF0642" w:rsidR="00B50104" w:rsidRDefault="00B50104" w:rsidP="008D73C4">
      <w:pPr>
        <w:rPr>
          <w:rStyle w:val="Hyperlink"/>
          <w:rFonts w:ascii="Arial" w:hAnsi="Arial" w:cs="Arial"/>
        </w:rPr>
      </w:pPr>
    </w:p>
    <w:p w14:paraId="336867C9" w14:textId="77777777" w:rsidR="00B50104" w:rsidRPr="008D73C4" w:rsidRDefault="00B50104" w:rsidP="008D73C4">
      <w:pPr>
        <w:rPr>
          <w:rFonts w:ascii="Arial" w:hAnsi="Arial" w:cs="Arial"/>
        </w:rPr>
      </w:pPr>
    </w:p>
    <w:sectPr w:rsidR="00B50104" w:rsidRPr="008D73C4" w:rsidSect="008D73C4">
      <w:headerReference w:type="default" r:id="rId10"/>
      <w:pgSz w:w="11906" w:h="16838"/>
      <w:pgMar w:top="197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D6E2E" w14:textId="77777777" w:rsidR="005F7635" w:rsidRDefault="005F7635">
      <w:r>
        <w:separator/>
      </w:r>
    </w:p>
  </w:endnote>
  <w:endnote w:type="continuationSeparator" w:id="0">
    <w:p w14:paraId="74AE6466" w14:textId="77777777" w:rsidR="005F7635" w:rsidRDefault="005F7635">
      <w:r>
        <w:continuationSeparator/>
      </w:r>
    </w:p>
  </w:endnote>
  <w:endnote w:type="continuationNotice" w:id="1">
    <w:p w14:paraId="1DD1974C" w14:textId="77777777" w:rsidR="005F7635" w:rsidRDefault="005F7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9E35C" w14:textId="77777777" w:rsidR="005F7635" w:rsidRDefault="005F7635">
      <w:r>
        <w:separator/>
      </w:r>
    </w:p>
  </w:footnote>
  <w:footnote w:type="continuationSeparator" w:id="0">
    <w:p w14:paraId="12DDF0AD" w14:textId="77777777" w:rsidR="005F7635" w:rsidRDefault="005F7635">
      <w:r>
        <w:continuationSeparator/>
      </w:r>
    </w:p>
  </w:footnote>
  <w:footnote w:type="continuationNotice" w:id="1">
    <w:p w14:paraId="6D0B2091" w14:textId="77777777" w:rsidR="005F7635" w:rsidRDefault="005F7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7251" w14:textId="77777777" w:rsidR="00341DDE" w:rsidRDefault="00341DD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EB"/>
    <w:rsid w:val="00001B3F"/>
    <w:rsid w:val="00002614"/>
    <w:rsid w:val="000046A2"/>
    <w:rsid w:val="00005B8D"/>
    <w:rsid w:val="000064F9"/>
    <w:rsid w:val="000069E4"/>
    <w:rsid w:val="00021681"/>
    <w:rsid w:val="00024857"/>
    <w:rsid w:val="000249C0"/>
    <w:rsid w:val="0002786C"/>
    <w:rsid w:val="0003158A"/>
    <w:rsid w:val="00033127"/>
    <w:rsid w:val="0003314E"/>
    <w:rsid w:val="0003383B"/>
    <w:rsid w:val="00033A17"/>
    <w:rsid w:val="00035DF5"/>
    <w:rsid w:val="00042EFC"/>
    <w:rsid w:val="00045149"/>
    <w:rsid w:val="00050F63"/>
    <w:rsid w:val="0005212D"/>
    <w:rsid w:val="000524F8"/>
    <w:rsid w:val="00056E38"/>
    <w:rsid w:val="00062C37"/>
    <w:rsid w:val="00065DB6"/>
    <w:rsid w:val="00070982"/>
    <w:rsid w:val="000777EB"/>
    <w:rsid w:val="0008064D"/>
    <w:rsid w:val="0008219F"/>
    <w:rsid w:val="000B7791"/>
    <w:rsid w:val="000C7221"/>
    <w:rsid w:val="000D0780"/>
    <w:rsid w:val="000D173B"/>
    <w:rsid w:val="000D1EE0"/>
    <w:rsid w:val="000D71B7"/>
    <w:rsid w:val="000E2E58"/>
    <w:rsid w:val="000E5FD6"/>
    <w:rsid w:val="000F0224"/>
    <w:rsid w:val="000F1B14"/>
    <w:rsid w:val="000F3FE8"/>
    <w:rsid w:val="00104AB4"/>
    <w:rsid w:val="00105441"/>
    <w:rsid w:val="00117FD2"/>
    <w:rsid w:val="001208BB"/>
    <w:rsid w:val="00126336"/>
    <w:rsid w:val="00133192"/>
    <w:rsid w:val="0013342B"/>
    <w:rsid w:val="0013667E"/>
    <w:rsid w:val="0014026D"/>
    <w:rsid w:val="00140D8D"/>
    <w:rsid w:val="001417CA"/>
    <w:rsid w:val="0014267F"/>
    <w:rsid w:val="00145A60"/>
    <w:rsid w:val="00150F75"/>
    <w:rsid w:val="00151B44"/>
    <w:rsid w:val="00155A28"/>
    <w:rsid w:val="001625A9"/>
    <w:rsid w:val="00165BC1"/>
    <w:rsid w:val="0016604A"/>
    <w:rsid w:val="00175A1F"/>
    <w:rsid w:val="00175C47"/>
    <w:rsid w:val="0018383D"/>
    <w:rsid w:val="00184CDF"/>
    <w:rsid w:val="00185876"/>
    <w:rsid w:val="00195309"/>
    <w:rsid w:val="001A0060"/>
    <w:rsid w:val="001A03D8"/>
    <w:rsid w:val="001A2AD3"/>
    <w:rsid w:val="001A3D50"/>
    <w:rsid w:val="001C28D6"/>
    <w:rsid w:val="001C3DD5"/>
    <w:rsid w:val="001C41B4"/>
    <w:rsid w:val="001C6AED"/>
    <w:rsid w:val="001C7ECA"/>
    <w:rsid w:val="001C7FEA"/>
    <w:rsid w:val="001D58B1"/>
    <w:rsid w:val="001F284C"/>
    <w:rsid w:val="001F4A4A"/>
    <w:rsid w:val="001F5ED5"/>
    <w:rsid w:val="00202EB7"/>
    <w:rsid w:val="00203B56"/>
    <w:rsid w:val="00204E49"/>
    <w:rsid w:val="0020650C"/>
    <w:rsid w:val="0021033D"/>
    <w:rsid w:val="00212F00"/>
    <w:rsid w:val="002142CB"/>
    <w:rsid w:val="002226A1"/>
    <w:rsid w:val="00222D8F"/>
    <w:rsid w:val="0022364F"/>
    <w:rsid w:val="002244A4"/>
    <w:rsid w:val="00243662"/>
    <w:rsid w:val="002441CF"/>
    <w:rsid w:val="002471B1"/>
    <w:rsid w:val="002478C2"/>
    <w:rsid w:val="00251347"/>
    <w:rsid w:val="00253430"/>
    <w:rsid w:val="0025429C"/>
    <w:rsid w:val="002568F9"/>
    <w:rsid w:val="002618DA"/>
    <w:rsid w:val="00263E35"/>
    <w:rsid w:val="002660AC"/>
    <w:rsid w:val="00266795"/>
    <w:rsid w:val="00280CFC"/>
    <w:rsid w:val="002819F7"/>
    <w:rsid w:val="00296075"/>
    <w:rsid w:val="002A315D"/>
    <w:rsid w:val="002A7555"/>
    <w:rsid w:val="002B1D2E"/>
    <w:rsid w:val="002B2AAE"/>
    <w:rsid w:val="002B7DB4"/>
    <w:rsid w:val="002C2BD5"/>
    <w:rsid w:val="002C33D3"/>
    <w:rsid w:val="002C6673"/>
    <w:rsid w:val="002C6908"/>
    <w:rsid w:val="002D1B04"/>
    <w:rsid w:val="002D1D07"/>
    <w:rsid w:val="002D5231"/>
    <w:rsid w:val="002E1767"/>
    <w:rsid w:val="002E5C52"/>
    <w:rsid w:val="00304E43"/>
    <w:rsid w:val="0031166C"/>
    <w:rsid w:val="0032079D"/>
    <w:rsid w:val="003221D9"/>
    <w:rsid w:val="00324617"/>
    <w:rsid w:val="00326931"/>
    <w:rsid w:val="0033152D"/>
    <w:rsid w:val="00334515"/>
    <w:rsid w:val="00341DDE"/>
    <w:rsid w:val="003463F5"/>
    <w:rsid w:val="003512F3"/>
    <w:rsid w:val="00353023"/>
    <w:rsid w:val="00353F44"/>
    <w:rsid w:val="00354F57"/>
    <w:rsid w:val="00357E36"/>
    <w:rsid w:val="0036075F"/>
    <w:rsid w:val="0036288C"/>
    <w:rsid w:val="0036438D"/>
    <w:rsid w:val="00366F0F"/>
    <w:rsid w:val="00372C39"/>
    <w:rsid w:val="003821EF"/>
    <w:rsid w:val="00386C13"/>
    <w:rsid w:val="0039581F"/>
    <w:rsid w:val="00396D69"/>
    <w:rsid w:val="003A4932"/>
    <w:rsid w:val="003A641C"/>
    <w:rsid w:val="003B6F3B"/>
    <w:rsid w:val="003C2063"/>
    <w:rsid w:val="003C5765"/>
    <w:rsid w:val="003C69E3"/>
    <w:rsid w:val="003C6C16"/>
    <w:rsid w:val="003D2FA5"/>
    <w:rsid w:val="003D4D12"/>
    <w:rsid w:val="003E1657"/>
    <w:rsid w:val="003E767E"/>
    <w:rsid w:val="003F049C"/>
    <w:rsid w:val="003F2451"/>
    <w:rsid w:val="003F2912"/>
    <w:rsid w:val="003F2FEF"/>
    <w:rsid w:val="003F3DCB"/>
    <w:rsid w:val="003F6719"/>
    <w:rsid w:val="003F774D"/>
    <w:rsid w:val="00400F6B"/>
    <w:rsid w:val="00403990"/>
    <w:rsid w:val="004070A0"/>
    <w:rsid w:val="00410EFD"/>
    <w:rsid w:val="00411D2E"/>
    <w:rsid w:val="00414AEF"/>
    <w:rsid w:val="00415081"/>
    <w:rsid w:val="0042124B"/>
    <w:rsid w:val="00422F3B"/>
    <w:rsid w:val="00422F88"/>
    <w:rsid w:val="00424634"/>
    <w:rsid w:val="0042546D"/>
    <w:rsid w:val="00441B80"/>
    <w:rsid w:val="00442E6D"/>
    <w:rsid w:val="00444AC6"/>
    <w:rsid w:val="00446727"/>
    <w:rsid w:val="00454B2B"/>
    <w:rsid w:val="004560DD"/>
    <w:rsid w:val="004566C7"/>
    <w:rsid w:val="00456F0A"/>
    <w:rsid w:val="00457CDA"/>
    <w:rsid w:val="00457DB0"/>
    <w:rsid w:val="0046690C"/>
    <w:rsid w:val="00470991"/>
    <w:rsid w:val="00486D06"/>
    <w:rsid w:val="00491290"/>
    <w:rsid w:val="00491646"/>
    <w:rsid w:val="004939AE"/>
    <w:rsid w:val="00494D20"/>
    <w:rsid w:val="004A41DA"/>
    <w:rsid w:val="004B2579"/>
    <w:rsid w:val="004B7166"/>
    <w:rsid w:val="004C15D7"/>
    <w:rsid w:val="004D0243"/>
    <w:rsid w:val="004D2B44"/>
    <w:rsid w:val="004D3056"/>
    <w:rsid w:val="004D56C8"/>
    <w:rsid w:val="004E0093"/>
    <w:rsid w:val="004E238E"/>
    <w:rsid w:val="004E5A31"/>
    <w:rsid w:val="004F2F4B"/>
    <w:rsid w:val="004F7E0E"/>
    <w:rsid w:val="00502899"/>
    <w:rsid w:val="0051192C"/>
    <w:rsid w:val="0051280D"/>
    <w:rsid w:val="005128EB"/>
    <w:rsid w:val="0052097B"/>
    <w:rsid w:val="00522337"/>
    <w:rsid w:val="00530C0E"/>
    <w:rsid w:val="0054426F"/>
    <w:rsid w:val="005467F4"/>
    <w:rsid w:val="00550194"/>
    <w:rsid w:val="0055371A"/>
    <w:rsid w:val="00553BF5"/>
    <w:rsid w:val="00553E33"/>
    <w:rsid w:val="00554879"/>
    <w:rsid w:val="00560333"/>
    <w:rsid w:val="00561669"/>
    <w:rsid w:val="00561E58"/>
    <w:rsid w:val="005667A0"/>
    <w:rsid w:val="00570C03"/>
    <w:rsid w:val="0057780B"/>
    <w:rsid w:val="00583706"/>
    <w:rsid w:val="00583DE3"/>
    <w:rsid w:val="005848B1"/>
    <w:rsid w:val="005848B7"/>
    <w:rsid w:val="005858B9"/>
    <w:rsid w:val="00592F25"/>
    <w:rsid w:val="00596FAA"/>
    <w:rsid w:val="005A0A44"/>
    <w:rsid w:val="005A4A32"/>
    <w:rsid w:val="005A76BA"/>
    <w:rsid w:val="005A7723"/>
    <w:rsid w:val="005B0BC5"/>
    <w:rsid w:val="005B55C0"/>
    <w:rsid w:val="005B646A"/>
    <w:rsid w:val="005B6BA7"/>
    <w:rsid w:val="005B7B75"/>
    <w:rsid w:val="005C0575"/>
    <w:rsid w:val="005C066D"/>
    <w:rsid w:val="005C2681"/>
    <w:rsid w:val="005C5C52"/>
    <w:rsid w:val="005C67A3"/>
    <w:rsid w:val="005C781B"/>
    <w:rsid w:val="005D0A24"/>
    <w:rsid w:val="005D3AE0"/>
    <w:rsid w:val="005E15B9"/>
    <w:rsid w:val="005E5F3F"/>
    <w:rsid w:val="005F003C"/>
    <w:rsid w:val="005F2A93"/>
    <w:rsid w:val="005F71CF"/>
    <w:rsid w:val="005F7635"/>
    <w:rsid w:val="00610162"/>
    <w:rsid w:val="00610796"/>
    <w:rsid w:val="00613DEC"/>
    <w:rsid w:val="00613E2A"/>
    <w:rsid w:val="00613F7F"/>
    <w:rsid w:val="006218D8"/>
    <w:rsid w:val="00624FAD"/>
    <w:rsid w:val="00625163"/>
    <w:rsid w:val="00637AD5"/>
    <w:rsid w:val="006421AE"/>
    <w:rsid w:val="00650985"/>
    <w:rsid w:val="00651B3D"/>
    <w:rsid w:val="00664389"/>
    <w:rsid w:val="0066673A"/>
    <w:rsid w:val="00666BBA"/>
    <w:rsid w:val="00667EC0"/>
    <w:rsid w:val="00670894"/>
    <w:rsid w:val="00680BFA"/>
    <w:rsid w:val="006811B2"/>
    <w:rsid w:val="0068176C"/>
    <w:rsid w:val="00682E27"/>
    <w:rsid w:val="00686B0B"/>
    <w:rsid w:val="00691800"/>
    <w:rsid w:val="006A04F2"/>
    <w:rsid w:val="006A2DEB"/>
    <w:rsid w:val="006A6CE0"/>
    <w:rsid w:val="006B057F"/>
    <w:rsid w:val="006B2AD8"/>
    <w:rsid w:val="006B7002"/>
    <w:rsid w:val="006C3B1F"/>
    <w:rsid w:val="006D079E"/>
    <w:rsid w:val="006D0A73"/>
    <w:rsid w:val="006D7113"/>
    <w:rsid w:val="006E2F69"/>
    <w:rsid w:val="006E711C"/>
    <w:rsid w:val="006F2AE0"/>
    <w:rsid w:val="00710065"/>
    <w:rsid w:val="00711755"/>
    <w:rsid w:val="00711E45"/>
    <w:rsid w:val="00714DA0"/>
    <w:rsid w:val="00717606"/>
    <w:rsid w:val="007325F9"/>
    <w:rsid w:val="00736611"/>
    <w:rsid w:val="00742AD7"/>
    <w:rsid w:val="00743D84"/>
    <w:rsid w:val="007460FB"/>
    <w:rsid w:val="007474FC"/>
    <w:rsid w:val="0075693F"/>
    <w:rsid w:val="0076112A"/>
    <w:rsid w:val="007665EB"/>
    <w:rsid w:val="00766ACE"/>
    <w:rsid w:val="00766ED5"/>
    <w:rsid w:val="00767157"/>
    <w:rsid w:val="007738EC"/>
    <w:rsid w:val="00774017"/>
    <w:rsid w:val="007768B0"/>
    <w:rsid w:val="00782A8E"/>
    <w:rsid w:val="00784A05"/>
    <w:rsid w:val="007857E6"/>
    <w:rsid w:val="00796C73"/>
    <w:rsid w:val="00796DFE"/>
    <w:rsid w:val="007A6867"/>
    <w:rsid w:val="007B21F7"/>
    <w:rsid w:val="007C0882"/>
    <w:rsid w:val="007C250E"/>
    <w:rsid w:val="007C4ECF"/>
    <w:rsid w:val="007D6E8A"/>
    <w:rsid w:val="007D7DF8"/>
    <w:rsid w:val="007E1AC0"/>
    <w:rsid w:val="007E33AB"/>
    <w:rsid w:val="007E537A"/>
    <w:rsid w:val="007E54FE"/>
    <w:rsid w:val="007E576A"/>
    <w:rsid w:val="007E7CC1"/>
    <w:rsid w:val="007F0C24"/>
    <w:rsid w:val="007F3C47"/>
    <w:rsid w:val="008026AE"/>
    <w:rsid w:val="008029A6"/>
    <w:rsid w:val="00805DAA"/>
    <w:rsid w:val="008061E6"/>
    <w:rsid w:val="00810376"/>
    <w:rsid w:val="00810B30"/>
    <w:rsid w:val="00813042"/>
    <w:rsid w:val="008130DD"/>
    <w:rsid w:val="00815710"/>
    <w:rsid w:val="00816C6F"/>
    <w:rsid w:val="00820052"/>
    <w:rsid w:val="00820B6C"/>
    <w:rsid w:val="008232D0"/>
    <w:rsid w:val="008303FF"/>
    <w:rsid w:val="008334B0"/>
    <w:rsid w:val="008502A0"/>
    <w:rsid w:val="0085118D"/>
    <w:rsid w:val="008545D3"/>
    <w:rsid w:val="008549AD"/>
    <w:rsid w:val="00855930"/>
    <w:rsid w:val="00860C01"/>
    <w:rsid w:val="00863E99"/>
    <w:rsid w:val="00866FBD"/>
    <w:rsid w:val="008701CF"/>
    <w:rsid w:val="00871384"/>
    <w:rsid w:val="0087161C"/>
    <w:rsid w:val="00874655"/>
    <w:rsid w:val="00877977"/>
    <w:rsid w:val="0089056C"/>
    <w:rsid w:val="00893D88"/>
    <w:rsid w:val="00895145"/>
    <w:rsid w:val="00895B3B"/>
    <w:rsid w:val="008A637C"/>
    <w:rsid w:val="008A6F9F"/>
    <w:rsid w:val="008C1D42"/>
    <w:rsid w:val="008C22CF"/>
    <w:rsid w:val="008C3125"/>
    <w:rsid w:val="008C7E3A"/>
    <w:rsid w:val="008D45D6"/>
    <w:rsid w:val="008D55CD"/>
    <w:rsid w:val="008D69A9"/>
    <w:rsid w:val="008D73C4"/>
    <w:rsid w:val="008E13E8"/>
    <w:rsid w:val="008E1D16"/>
    <w:rsid w:val="008E4B1F"/>
    <w:rsid w:val="008E58C2"/>
    <w:rsid w:val="00904BA7"/>
    <w:rsid w:val="00904CE3"/>
    <w:rsid w:val="00906424"/>
    <w:rsid w:val="00906BB0"/>
    <w:rsid w:val="009114B9"/>
    <w:rsid w:val="009135C1"/>
    <w:rsid w:val="00914740"/>
    <w:rsid w:val="00924CCE"/>
    <w:rsid w:val="00933197"/>
    <w:rsid w:val="00951E5F"/>
    <w:rsid w:val="00954978"/>
    <w:rsid w:val="0097620B"/>
    <w:rsid w:val="009768AF"/>
    <w:rsid w:val="00980CA3"/>
    <w:rsid w:val="00980E26"/>
    <w:rsid w:val="00984455"/>
    <w:rsid w:val="0098748E"/>
    <w:rsid w:val="00995082"/>
    <w:rsid w:val="00997B24"/>
    <w:rsid w:val="009B564E"/>
    <w:rsid w:val="009C0C45"/>
    <w:rsid w:val="009C3378"/>
    <w:rsid w:val="009C35C5"/>
    <w:rsid w:val="009C67F7"/>
    <w:rsid w:val="009D198E"/>
    <w:rsid w:val="009D4A16"/>
    <w:rsid w:val="009D56AF"/>
    <w:rsid w:val="009E0E90"/>
    <w:rsid w:val="009E15A0"/>
    <w:rsid w:val="009E6CBA"/>
    <w:rsid w:val="00A0375E"/>
    <w:rsid w:val="00A33E2A"/>
    <w:rsid w:val="00A41958"/>
    <w:rsid w:val="00A503C6"/>
    <w:rsid w:val="00A5044E"/>
    <w:rsid w:val="00A5095B"/>
    <w:rsid w:val="00A53527"/>
    <w:rsid w:val="00A61991"/>
    <w:rsid w:val="00A620F3"/>
    <w:rsid w:val="00A63518"/>
    <w:rsid w:val="00A65289"/>
    <w:rsid w:val="00A73A7A"/>
    <w:rsid w:val="00A83FE5"/>
    <w:rsid w:val="00A845CF"/>
    <w:rsid w:val="00A86BCB"/>
    <w:rsid w:val="00A87F3E"/>
    <w:rsid w:val="00AB1E70"/>
    <w:rsid w:val="00AB607A"/>
    <w:rsid w:val="00AC2F52"/>
    <w:rsid w:val="00AC514B"/>
    <w:rsid w:val="00AC6F4D"/>
    <w:rsid w:val="00AE6942"/>
    <w:rsid w:val="00AE7330"/>
    <w:rsid w:val="00AF047D"/>
    <w:rsid w:val="00AF2F98"/>
    <w:rsid w:val="00B00D7F"/>
    <w:rsid w:val="00B142D1"/>
    <w:rsid w:val="00B16269"/>
    <w:rsid w:val="00B16653"/>
    <w:rsid w:val="00B30F5A"/>
    <w:rsid w:val="00B337B9"/>
    <w:rsid w:val="00B33B60"/>
    <w:rsid w:val="00B36784"/>
    <w:rsid w:val="00B50104"/>
    <w:rsid w:val="00B516F0"/>
    <w:rsid w:val="00B54F9B"/>
    <w:rsid w:val="00B57761"/>
    <w:rsid w:val="00B61BC7"/>
    <w:rsid w:val="00B62E4E"/>
    <w:rsid w:val="00B660C6"/>
    <w:rsid w:val="00B76011"/>
    <w:rsid w:val="00B77B65"/>
    <w:rsid w:val="00B810A0"/>
    <w:rsid w:val="00B8261C"/>
    <w:rsid w:val="00B83DBD"/>
    <w:rsid w:val="00B948FA"/>
    <w:rsid w:val="00BA06D7"/>
    <w:rsid w:val="00BA643B"/>
    <w:rsid w:val="00BA64F3"/>
    <w:rsid w:val="00BA6E3D"/>
    <w:rsid w:val="00BB6A42"/>
    <w:rsid w:val="00BB6FA3"/>
    <w:rsid w:val="00BD4438"/>
    <w:rsid w:val="00BD4E65"/>
    <w:rsid w:val="00BD4E97"/>
    <w:rsid w:val="00BE0576"/>
    <w:rsid w:val="00BE41E4"/>
    <w:rsid w:val="00BE4DEA"/>
    <w:rsid w:val="00BF04C2"/>
    <w:rsid w:val="00BF4E29"/>
    <w:rsid w:val="00BF6866"/>
    <w:rsid w:val="00C007FA"/>
    <w:rsid w:val="00C05BF6"/>
    <w:rsid w:val="00C10A4C"/>
    <w:rsid w:val="00C117E9"/>
    <w:rsid w:val="00C153A3"/>
    <w:rsid w:val="00C32938"/>
    <w:rsid w:val="00C36686"/>
    <w:rsid w:val="00C427D7"/>
    <w:rsid w:val="00C433C7"/>
    <w:rsid w:val="00C44469"/>
    <w:rsid w:val="00C54512"/>
    <w:rsid w:val="00C658C9"/>
    <w:rsid w:val="00C76509"/>
    <w:rsid w:val="00C77041"/>
    <w:rsid w:val="00C808B4"/>
    <w:rsid w:val="00C918B4"/>
    <w:rsid w:val="00CA2F41"/>
    <w:rsid w:val="00CA531E"/>
    <w:rsid w:val="00CA6913"/>
    <w:rsid w:val="00CA7594"/>
    <w:rsid w:val="00CB1A50"/>
    <w:rsid w:val="00CB6542"/>
    <w:rsid w:val="00CC42B5"/>
    <w:rsid w:val="00CC43C2"/>
    <w:rsid w:val="00CD0E1D"/>
    <w:rsid w:val="00CD178D"/>
    <w:rsid w:val="00CD4A50"/>
    <w:rsid w:val="00CF236A"/>
    <w:rsid w:val="00D12803"/>
    <w:rsid w:val="00D12C1D"/>
    <w:rsid w:val="00D12DB2"/>
    <w:rsid w:val="00D16B70"/>
    <w:rsid w:val="00D16C46"/>
    <w:rsid w:val="00D24AF2"/>
    <w:rsid w:val="00D26198"/>
    <w:rsid w:val="00D27BBD"/>
    <w:rsid w:val="00D31445"/>
    <w:rsid w:val="00D4151C"/>
    <w:rsid w:val="00D416AB"/>
    <w:rsid w:val="00D45043"/>
    <w:rsid w:val="00D45A6D"/>
    <w:rsid w:val="00D45FFE"/>
    <w:rsid w:val="00D46402"/>
    <w:rsid w:val="00D51234"/>
    <w:rsid w:val="00D5192D"/>
    <w:rsid w:val="00D60F8A"/>
    <w:rsid w:val="00D60FC3"/>
    <w:rsid w:val="00D631DD"/>
    <w:rsid w:val="00D75E5C"/>
    <w:rsid w:val="00D76EB7"/>
    <w:rsid w:val="00D86BEC"/>
    <w:rsid w:val="00D96853"/>
    <w:rsid w:val="00DA5FD3"/>
    <w:rsid w:val="00DB572C"/>
    <w:rsid w:val="00DC5B71"/>
    <w:rsid w:val="00DD10EE"/>
    <w:rsid w:val="00DD6FB8"/>
    <w:rsid w:val="00DD79E6"/>
    <w:rsid w:val="00DE5E04"/>
    <w:rsid w:val="00DE7716"/>
    <w:rsid w:val="00DF0F4C"/>
    <w:rsid w:val="00DF1661"/>
    <w:rsid w:val="00DF1E71"/>
    <w:rsid w:val="00DF22C7"/>
    <w:rsid w:val="00DF2A25"/>
    <w:rsid w:val="00E07812"/>
    <w:rsid w:val="00E11C15"/>
    <w:rsid w:val="00E1307D"/>
    <w:rsid w:val="00E13541"/>
    <w:rsid w:val="00E13B85"/>
    <w:rsid w:val="00E159B3"/>
    <w:rsid w:val="00E15D94"/>
    <w:rsid w:val="00E177F5"/>
    <w:rsid w:val="00E1786D"/>
    <w:rsid w:val="00E20313"/>
    <w:rsid w:val="00E22A19"/>
    <w:rsid w:val="00E273F5"/>
    <w:rsid w:val="00E32417"/>
    <w:rsid w:val="00E347A0"/>
    <w:rsid w:val="00E3633F"/>
    <w:rsid w:val="00E4697D"/>
    <w:rsid w:val="00E4799F"/>
    <w:rsid w:val="00E5388A"/>
    <w:rsid w:val="00E61C4F"/>
    <w:rsid w:val="00E62BDA"/>
    <w:rsid w:val="00E64199"/>
    <w:rsid w:val="00E65B67"/>
    <w:rsid w:val="00E679ED"/>
    <w:rsid w:val="00E7088C"/>
    <w:rsid w:val="00E7285B"/>
    <w:rsid w:val="00E74560"/>
    <w:rsid w:val="00E8395D"/>
    <w:rsid w:val="00EA02BB"/>
    <w:rsid w:val="00EA34CF"/>
    <w:rsid w:val="00EA3B45"/>
    <w:rsid w:val="00EA6297"/>
    <w:rsid w:val="00EB0BE6"/>
    <w:rsid w:val="00EC16D5"/>
    <w:rsid w:val="00EC20CA"/>
    <w:rsid w:val="00EC3C92"/>
    <w:rsid w:val="00EC56F5"/>
    <w:rsid w:val="00EC7887"/>
    <w:rsid w:val="00ED029F"/>
    <w:rsid w:val="00ED4882"/>
    <w:rsid w:val="00ED7D5F"/>
    <w:rsid w:val="00EE35F1"/>
    <w:rsid w:val="00EF21E7"/>
    <w:rsid w:val="00EF452C"/>
    <w:rsid w:val="00F00E63"/>
    <w:rsid w:val="00F02AD4"/>
    <w:rsid w:val="00F0322A"/>
    <w:rsid w:val="00F13E68"/>
    <w:rsid w:val="00F1410A"/>
    <w:rsid w:val="00F22782"/>
    <w:rsid w:val="00F30199"/>
    <w:rsid w:val="00F408B6"/>
    <w:rsid w:val="00F47C54"/>
    <w:rsid w:val="00F50475"/>
    <w:rsid w:val="00F612A7"/>
    <w:rsid w:val="00F6267E"/>
    <w:rsid w:val="00F639A9"/>
    <w:rsid w:val="00F6490E"/>
    <w:rsid w:val="00F6664F"/>
    <w:rsid w:val="00F768EE"/>
    <w:rsid w:val="00F76EA3"/>
    <w:rsid w:val="00F80041"/>
    <w:rsid w:val="00F80250"/>
    <w:rsid w:val="00F8187F"/>
    <w:rsid w:val="00F92F5D"/>
    <w:rsid w:val="00F94003"/>
    <w:rsid w:val="00F94013"/>
    <w:rsid w:val="00F97B9F"/>
    <w:rsid w:val="00FA1AE4"/>
    <w:rsid w:val="00FA227D"/>
    <w:rsid w:val="00FA24CC"/>
    <w:rsid w:val="00FA4529"/>
    <w:rsid w:val="00FB36F5"/>
    <w:rsid w:val="00FC501F"/>
    <w:rsid w:val="00FD06A6"/>
    <w:rsid w:val="00FD0BC6"/>
    <w:rsid w:val="00FD38B0"/>
    <w:rsid w:val="00FD3D01"/>
    <w:rsid w:val="00FD53E4"/>
    <w:rsid w:val="00FD6021"/>
    <w:rsid w:val="00FE03CA"/>
    <w:rsid w:val="00FE4E30"/>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0CB1049C-5119-9148-AEAB-612F982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A5FD3"/>
    <w:rPr>
      <w:rFonts w:ascii="Times New Roman" w:eastAsia="Times New Roman" w:hAnsi="Times New Roman" w:cs="Times New Roman"/>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069312">
      <w:bodyDiv w:val="1"/>
      <w:marLeft w:val="0"/>
      <w:marRight w:val="0"/>
      <w:marTop w:val="0"/>
      <w:marBottom w:val="0"/>
      <w:divBdr>
        <w:top w:val="none" w:sz="0" w:space="0" w:color="auto"/>
        <w:left w:val="none" w:sz="0" w:space="0" w:color="auto"/>
        <w:bottom w:val="none" w:sz="0" w:space="0" w:color="auto"/>
        <w:right w:val="none" w:sz="0" w:space="0" w:color="auto"/>
      </w:divBdr>
      <w:divsChild>
        <w:div w:id="855651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916605">
              <w:marLeft w:val="0"/>
              <w:marRight w:val="0"/>
              <w:marTop w:val="0"/>
              <w:marBottom w:val="0"/>
              <w:divBdr>
                <w:top w:val="none" w:sz="0" w:space="0" w:color="auto"/>
                <w:left w:val="none" w:sz="0" w:space="0" w:color="auto"/>
                <w:bottom w:val="none" w:sz="0" w:space="0" w:color="auto"/>
                <w:right w:val="none" w:sz="0" w:space="0" w:color="auto"/>
              </w:divBdr>
              <w:divsChild>
                <w:div w:id="1289045336">
                  <w:marLeft w:val="0"/>
                  <w:marRight w:val="0"/>
                  <w:marTop w:val="0"/>
                  <w:marBottom w:val="0"/>
                  <w:divBdr>
                    <w:top w:val="none" w:sz="0" w:space="0" w:color="auto"/>
                    <w:left w:val="none" w:sz="0" w:space="0" w:color="auto"/>
                    <w:bottom w:val="none" w:sz="0" w:space="0" w:color="auto"/>
                    <w:right w:val="none" w:sz="0" w:space="0" w:color="auto"/>
                  </w:divBdr>
                  <w:divsChild>
                    <w:div w:id="13848700">
                      <w:marLeft w:val="0"/>
                      <w:marRight w:val="0"/>
                      <w:marTop w:val="0"/>
                      <w:marBottom w:val="0"/>
                      <w:divBdr>
                        <w:top w:val="none" w:sz="0" w:space="0" w:color="auto"/>
                        <w:left w:val="none" w:sz="0" w:space="0" w:color="auto"/>
                        <w:bottom w:val="none" w:sz="0" w:space="0" w:color="auto"/>
                        <w:right w:val="none" w:sz="0" w:space="0" w:color="auto"/>
                      </w:divBdr>
                      <w:divsChild>
                        <w:div w:id="462310622">
                          <w:marLeft w:val="0"/>
                          <w:marRight w:val="0"/>
                          <w:marTop w:val="0"/>
                          <w:marBottom w:val="0"/>
                          <w:divBdr>
                            <w:top w:val="none" w:sz="0" w:space="0" w:color="auto"/>
                            <w:left w:val="none" w:sz="0" w:space="0" w:color="auto"/>
                            <w:bottom w:val="none" w:sz="0" w:space="0" w:color="auto"/>
                            <w:right w:val="none" w:sz="0" w:space="0" w:color="auto"/>
                          </w:divBdr>
                          <w:divsChild>
                            <w:div w:id="1364869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904378">
                                  <w:marLeft w:val="0"/>
                                  <w:marRight w:val="0"/>
                                  <w:marTop w:val="0"/>
                                  <w:marBottom w:val="0"/>
                                  <w:divBdr>
                                    <w:top w:val="none" w:sz="0" w:space="0" w:color="auto"/>
                                    <w:left w:val="none" w:sz="0" w:space="0" w:color="auto"/>
                                    <w:bottom w:val="none" w:sz="0" w:space="0" w:color="auto"/>
                                    <w:right w:val="none" w:sz="0" w:space="0" w:color="auto"/>
                                  </w:divBdr>
                                  <w:divsChild>
                                    <w:div w:id="1711497135">
                                      <w:marLeft w:val="0"/>
                                      <w:marRight w:val="0"/>
                                      <w:marTop w:val="0"/>
                                      <w:marBottom w:val="0"/>
                                      <w:divBdr>
                                        <w:top w:val="none" w:sz="0" w:space="0" w:color="auto"/>
                                        <w:left w:val="none" w:sz="0" w:space="0" w:color="auto"/>
                                        <w:bottom w:val="none" w:sz="0" w:space="0" w:color="auto"/>
                                        <w:right w:val="none" w:sz="0" w:space="0" w:color="auto"/>
                                      </w:divBdr>
                                    </w:div>
                                    <w:div w:id="1877889149">
                                      <w:marLeft w:val="0"/>
                                      <w:marRight w:val="0"/>
                                      <w:marTop w:val="0"/>
                                      <w:marBottom w:val="0"/>
                                      <w:divBdr>
                                        <w:top w:val="none" w:sz="0" w:space="0" w:color="auto"/>
                                        <w:left w:val="none" w:sz="0" w:space="0" w:color="auto"/>
                                        <w:bottom w:val="none" w:sz="0" w:space="0" w:color="auto"/>
                                        <w:right w:val="none" w:sz="0" w:space="0" w:color="auto"/>
                                      </w:divBdr>
                                    </w:div>
                                    <w:div w:id="1848639721">
                                      <w:marLeft w:val="720"/>
                                      <w:marRight w:val="0"/>
                                      <w:marTop w:val="0"/>
                                      <w:marBottom w:val="0"/>
                                      <w:divBdr>
                                        <w:top w:val="none" w:sz="0" w:space="0" w:color="auto"/>
                                        <w:left w:val="none" w:sz="0" w:space="0" w:color="auto"/>
                                        <w:bottom w:val="none" w:sz="0" w:space="0" w:color="auto"/>
                                        <w:right w:val="none" w:sz="0" w:space="0" w:color="auto"/>
                                      </w:divBdr>
                                    </w:div>
                                    <w:div w:id="2105103401">
                                      <w:marLeft w:val="720"/>
                                      <w:marRight w:val="0"/>
                                      <w:marTop w:val="0"/>
                                      <w:marBottom w:val="0"/>
                                      <w:divBdr>
                                        <w:top w:val="none" w:sz="0" w:space="0" w:color="auto"/>
                                        <w:left w:val="none" w:sz="0" w:space="0" w:color="auto"/>
                                        <w:bottom w:val="none" w:sz="0" w:space="0" w:color="auto"/>
                                        <w:right w:val="none" w:sz="0" w:space="0" w:color="auto"/>
                                      </w:divBdr>
                                    </w:div>
                                    <w:div w:id="1305038371">
                                      <w:marLeft w:val="0"/>
                                      <w:marRight w:val="0"/>
                                      <w:marTop w:val="0"/>
                                      <w:marBottom w:val="0"/>
                                      <w:divBdr>
                                        <w:top w:val="none" w:sz="0" w:space="0" w:color="auto"/>
                                        <w:left w:val="none" w:sz="0" w:space="0" w:color="auto"/>
                                        <w:bottom w:val="none" w:sz="0" w:space="0" w:color="auto"/>
                                        <w:right w:val="none" w:sz="0" w:space="0" w:color="auto"/>
                                      </w:divBdr>
                                    </w:div>
                                    <w:div w:id="552273152">
                                      <w:marLeft w:val="720"/>
                                      <w:marRight w:val="0"/>
                                      <w:marTop w:val="0"/>
                                      <w:marBottom w:val="0"/>
                                      <w:divBdr>
                                        <w:top w:val="none" w:sz="0" w:space="0" w:color="auto"/>
                                        <w:left w:val="none" w:sz="0" w:space="0" w:color="auto"/>
                                        <w:bottom w:val="none" w:sz="0" w:space="0" w:color="auto"/>
                                        <w:right w:val="none" w:sz="0" w:space="0" w:color="auto"/>
                                      </w:divBdr>
                                    </w:div>
                                    <w:div w:id="1835411213">
                                      <w:marLeft w:val="720"/>
                                      <w:marRight w:val="0"/>
                                      <w:marTop w:val="0"/>
                                      <w:marBottom w:val="0"/>
                                      <w:divBdr>
                                        <w:top w:val="none" w:sz="0" w:space="0" w:color="auto"/>
                                        <w:left w:val="none" w:sz="0" w:space="0" w:color="auto"/>
                                        <w:bottom w:val="none" w:sz="0" w:space="0" w:color="auto"/>
                                        <w:right w:val="none" w:sz="0" w:space="0" w:color="auto"/>
                                      </w:divBdr>
                                    </w:div>
                                    <w:div w:id="796332896">
                                      <w:marLeft w:val="720"/>
                                      <w:marRight w:val="0"/>
                                      <w:marTop w:val="0"/>
                                      <w:marBottom w:val="0"/>
                                      <w:divBdr>
                                        <w:top w:val="none" w:sz="0" w:space="0" w:color="auto"/>
                                        <w:left w:val="none" w:sz="0" w:space="0" w:color="auto"/>
                                        <w:bottom w:val="none" w:sz="0" w:space="0" w:color="auto"/>
                                        <w:right w:val="none" w:sz="0" w:space="0" w:color="auto"/>
                                      </w:divBdr>
                                    </w:div>
                                    <w:div w:id="1651787540">
                                      <w:marLeft w:val="720"/>
                                      <w:marRight w:val="0"/>
                                      <w:marTop w:val="0"/>
                                      <w:marBottom w:val="0"/>
                                      <w:divBdr>
                                        <w:top w:val="none" w:sz="0" w:space="0" w:color="auto"/>
                                        <w:left w:val="none" w:sz="0" w:space="0" w:color="auto"/>
                                        <w:bottom w:val="none" w:sz="0" w:space="0" w:color="auto"/>
                                        <w:right w:val="none" w:sz="0" w:space="0" w:color="auto"/>
                                      </w:divBdr>
                                    </w:div>
                                    <w:div w:id="1547526571">
                                      <w:marLeft w:val="720"/>
                                      <w:marRight w:val="0"/>
                                      <w:marTop w:val="0"/>
                                      <w:marBottom w:val="0"/>
                                      <w:divBdr>
                                        <w:top w:val="none" w:sz="0" w:space="0" w:color="auto"/>
                                        <w:left w:val="none" w:sz="0" w:space="0" w:color="auto"/>
                                        <w:bottom w:val="none" w:sz="0" w:space="0" w:color="auto"/>
                                        <w:right w:val="none" w:sz="0" w:space="0" w:color="auto"/>
                                      </w:divBdr>
                                    </w:div>
                                    <w:div w:id="193621167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24037703">
      <w:bodyDiv w:val="1"/>
      <w:marLeft w:val="0"/>
      <w:marRight w:val="0"/>
      <w:marTop w:val="0"/>
      <w:marBottom w:val="0"/>
      <w:divBdr>
        <w:top w:val="none" w:sz="0" w:space="0" w:color="auto"/>
        <w:left w:val="none" w:sz="0" w:space="0" w:color="auto"/>
        <w:bottom w:val="none" w:sz="0" w:space="0" w:color="auto"/>
        <w:right w:val="none" w:sz="0" w:space="0" w:color="auto"/>
      </w:divBdr>
      <w:divsChild>
        <w:div w:id="1079061221">
          <w:marLeft w:val="0"/>
          <w:marRight w:val="0"/>
          <w:marTop w:val="0"/>
          <w:marBottom w:val="0"/>
          <w:divBdr>
            <w:top w:val="none" w:sz="0" w:space="0" w:color="auto"/>
            <w:left w:val="none" w:sz="0" w:space="0" w:color="auto"/>
            <w:bottom w:val="none" w:sz="0" w:space="0" w:color="auto"/>
            <w:right w:val="none" w:sz="0" w:space="0" w:color="auto"/>
          </w:divBdr>
        </w:div>
        <w:div w:id="960257825">
          <w:marLeft w:val="0"/>
          <w:marRight w:val="0"/>
          <w:marTop w:val="0"/>
          <w:marBottom w:val="0"/>
          <w:divBdr>
            <w:top w:val="none" w:sz="0" w:space="0" w:color="auto"/>
            <w:left w:val="none" w:sz="0" w:space="0" w:color="auto"/>
            <w:bottom w:val="none" w:sz="0" w:space="0" w:color="auto"/>
            <w:right w:val="none" w:sz="0" w:space="0" w:color="auto"/>
          </w:divBdr>
        </w:div>
        <w:div w:id="677392313">
          <w:marLeft w:val="0"/>
          <w:marRight w:val="0"/>
          <w:marTop w:val="0"/>
          <w:marBottom w:val="0"/>
          <w:divBdr>
            <w:top w:val="none" w:sz="0" w:space="0" w:color="auto"/>
            <w:left w:val="none" w:sz="0" w:space="0" w:color="auto"/>
            <w:bottom w:val="none" w:sz="0" w:space="0" w:color="auto"/>
            <w:right w:val="none" w:sz="0" w:space="0" w:color="auto"/>
          </w:divBdr>
        </w:div>
        <w:div w:id="1913538666">
          <w:marLeft w:val="0"/>
          <w:marRight w:val="0"/>
          <w:marTop w:val="0"/>
          <w:marBottom w:val="0"/>
          <w:divBdr>
            <w:top w:val="none" w:sz="0" w:space="0" w:color="auto"/>
            <w:left w:val="none" w:sz="0" w:space="0" w:color="auto"/>
            <w:bottom w:val="none" w:sz="0" w:space="0" w:color="auto"/>
            <w:right w:val="none" w:sz="0" w:space="0" w:color="auto"/>
          </w:divBdr>
        </w:div>
        <w:div w:id="829441063">
          <w:marLeft w:val="0"/>
          <w:marRight w:val="0"/>
          <w:marTop w:val="0"/>
          <w:marBottom w:val="0"/>
          <w:divBdr>
            <w:top w:val="none" w:sz="0" w:space="0" w:color="auto"/>
            <w:left w:val="none" w:sz="0" w:space="0" w:color="auto"/>
            <w:bottom w:val="none" w:sz="0" w:space="0" w:color="auto"/>
            <w:right w:val="none" w:sz="0" w:space="0" w:color="auto"/>
          </w:divBdr>
        </w:div>
        <w:div w:id="649988822">
          <w:marLeft w:val="0"/>
          <w:marRight w:val="0"/>
          <w:marTop w:val="0"/>
          <w:marBottom w:val="0"/>
          <w:divBdr>
            <w:top w:val="none" w:sz="0" w:space="0" w:color="auto"/>
            <w:left w:val="none" w:sz="0" w:space="0" w:color="auto"/>
            <w:bottom w:val="none" w:sz="0" w:space="0" w:color="auto"/>
            <w:right w:val="none" w:sz="0" w:space="0" w:color="auto"/>
          </w:divBdr>
        </w:div>
        <w:div w:id="742991222">
          <w:marLeft w:val="0"/>
          <w:marRight w:val="0"/>
          <w:marTop w:val="0"/>
          <w:marBottom w:val="0"/>
          <w:divBdr>
            <w:top w:val="none" w:sz="0" w:space="0" w:color="auto"/>
            <w:left w:val="none" w:sz="0" w:space="0" w:color="auto"/>
            <w:bottom w:val="none" w:sz="0" w:space="0" w:color="auto"/>
            <w:right w:val="none" w:sz="0" w:space="0" w:color="auto"/>
          </w:divBdr>
        </w:div>
      </w:divsChild>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777363303">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baumaschin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0B685-E942-9A40-B306-96AFFEB1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3811</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2</cp:revision>
  <cp:lastPrinted>2019-08-14T15:57:00Z</cp:lastPrinted>
  <dcterms:created xsi:type="dcterms:W3CDTF">2021-05-05T10:33:00Z</dcterms:created>
  <dcterms:modified xsi:type="dcterms:W3CDTF">2021-05-05T10:33:00Z</dcterms:modified>
</cp:coreProperties>
</file>