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21433" w14:textId="77777777" w:rsidR="004939AE" w:rsidRPr="0065166E" w:rsidRDefault="004939AE" w:rsidP="004939AE">
      <w:pPr>
        <w:tabs>
          <w:tab w:val="left" w:pos="7371"/>
        </w:tabs>
        <w:rPr>
          <w:rFonts w:ascii="Arial" w:hAnsi="Arial" w:cs="Arial"/>
          <w:b/>
          <w:bCs/>
        </w:rPr>
      </w:pPr>
      <w:r w:rsidRPr="0065166E">
        <w:rPr>
          <w:rFonts w:ascii="Arial" w:hAnsi="Arial" w:cs="Arial"/>
          <w:b/>
          <w:bCs/>
        </w:rPr>
        <w:t>PRESSEMITTEILUNG</w:t>
      </w:r>
    </w:p>
    <w:p w14:paraId="4DE549EA" w14:textId="7AE8E65C" w:rsidR="009C3378" w:rsidRPr="0065166E" w:rsidRDefault="009C3378">
      <w:pPr>
        <w:rPr>
          <w:rFonts w:ascii="Arial" w:hAnsi="Arial" w:cs="Arial"/>
        </w:rPr>
      </w:pPr>
    </w:p>
    <w:p w14:paraId="1BA3A452" w14:textId="305A30A2" w:rsidR="00AC4DA6" w:rsidRPr="006B08FE" w:rsidRDefault="0065166E" w:rsidP="000F3FE8">
      <w:pPr>
        <w:autoSpaceDE w:val="0"/>
        <w:autoSpaceDN w:val="0"/>
        <w:adjustRightInd w:val="0"/>
        <w:rPr>
          <w:rFonts w:ascii="Arial" w:hAnsi="Arial" w:cs="Arial"/>
          <w:b/>
          <w:sz w:val="28"/>
          <w:szCs w:val="28"/>
        </w:rPr>
      </w:pPr>
      <w:r w:rsidRPr="006B08FE">
        <w:rPr>
          <w:rFonts w:ascii="Arial" w:hAnsi="Arial" w:cs="Arial"/>
          <w:b/>
          <w:sz w:val="28"/>
          <w:szCs w:val="28"/>
        </w:rPr>
        <w:t xml:space="preserve">HKL Dusch- und Sanitärcontainer </w:t>
      </w:r>
      <w:r w:rsidR="00505105">
        <w:rPr>
          <w:rFonts w:ascii="Arial" w:hAnsi="Arial" w:cs="Arial"/>
          <w:b/>
          <w:bCs/>
          <w:color w:val="000000"/>
          <w:sz w:val="28"/>
          <w:szCs w:val="28"/>
        </w:rPr>
        <w:t>bieten Unterkunft</w:t>
      </w:r>
    </w:p>
    <w:p w14:paraId="0C60192A" w14:textId="77777777" w:rsidR="0065166E" w:rsidRPr="0065166E" w:rsidRDefault="0065166E" w:rsidP="000F3FE8">
      <w:pPr>
        <w:autoSpaceDE w:val="0"/>
        <w:autoSpaceDN w:val="0"/>
        <w:adjustRightInd w:val="0"/>
        <w:rPr>
          <w:rFonts w:ascii="Arial" w:eastAsia="Arial" w:hAnsi="Arial" w:cs="Arial"/>
          <w:b/>
          <w:bCs/>
          <w:sz w:val="22"/>
          <w:szCs w:val="22"/>
        </w:rPr>
      </w:pPr>
    </w:p>
    <w:p w14:paraId="714C63A6" w14:textId="514F8C23" w:rsidR="00823915" w:rsidRDefault="00823915" w:rsidP="00D37925">
      <w:pPr>
        <w:autoSpaceDE w:val="0"/>
        <w:autoSpaceDN w:val="0"/>
        <w:adjustRightInd w:val="0"/>
        <w:rPr>
          <w:rFonts w:ascii="Arial" w:eastAsia="Arial" w:hAnsi="Arial" w:cs="Arial"/>
          <w:b/>
          <w:bCs/>
        </w:rPr>
      </w:pPr>
      <w:r>
        <w:rPr>
          <w:rFonts w:ascii="Arial" w:eastAsia="Arial" w:hAnsi="Arial" w:cs="Arial"/>
          <w:b/>
          <w:bCs/>
        </w:rPr>
        <w:t xml:space="preserve">Die Stadt Ettlingen mietet </w:t>
      </w:r>
      <w:r w:rsidR="009A24DA">
        <w:rPr>
          <w:rFonts w:ascii="Arial" w:eastAsia="Arial" w:hAnsi="Arial" w:cs="Arial"/>
          <w:b/>
          <w:bCs/>
        </w:rPr>
        <w:t>Raumsysteme</w:t>
      </w:r>
      <w:r>
        <w:rPr>
          <w:rFonts w:ascii="Arial" w:eastAsia="Arial" w:hAnsi="Arial" w:cs="Arial"/>
          <w:b/>
          <w:bCs/>
        </w:rPr>
        <w:t xml:space="preserve"> zur Schaffung von Wohnraum. </w:t>
      </w:r>
    </w:p>
    <w:p w14:paraId="1A97C0F5" w14:textId="77777777" w:rsidR="00823915" w:rsidRDefault="00823915" w:rsidP="00823915">
      <w:pPr>
        <w:autoSpaceDE w:val="0"/>
        <w:autoSpaceDN w:val="0"/>
        <w:adjustRightInd w:val="0"/>
        <w:rPr>
          <w:rFonts w:ascii="Arial" w:eastAsia="Arial" w:hAnsi="Arial" w:cs="Arial"/>
          <w:b/>
          <w:bCs/>
        </w:rPr>
      </w:pPr>
    </w:p>
    <w:p w14:paraId="55339CFE" w14:textId="2CB01D62" w:rsidR="00390E5F" w:rsidRDefault="003E3717" w:rsidP="007918CC">
      <w:pPr>
        <w:jc w:val="both"/>
        <w:rPr>
          <w:rFonts w:ascii="Arial" w:eastAsia="Arial" w:hAnsi="Arial" w:cs="Arial"/>
          <w:bCs/>
        </w:rPr>
      </w:pPr>
      <w:r>
        <w:rPr>
          <w:rFonts w:ascii="Arial" w:eastAsia="Arial" w:hAnsi="Arial" w:cs="Arial"/>
          <w:bCs/>
        </w:rPr>
        <w:t>Ettlingen</w:t>
      </w:r>
      <w:r w:rsidR="00823915" w:rsidRPr="00C53D6D">
        <w:rPr>
          <w:rFonts w:ascii="Arial" w:eastAsia="Arial" w:hAnsi="Arial" w:cs="Arial"/>
          <w:bCs/>
        </w:rPr>
        <w:t xml:space="preserve">, </w:t>
      </w:r>
      <w:r w:rsidR="000E1726">
        <w:rPr>
          <w:rFonts w:ascii="Arial" w:eastAsia="Arial" w:hAnsi="Arial" w:cs="Arial"/>
          <w:bCs/>
        </w:rPr>
        <w:t>1</w:t>
      </w:r>
      <w:r w:rsidR="003B5454">
        <w:rPr>
          <w:rFonts w:ascii="Arial" w:eastAsia="Arial" w:hAnsi="Arial" w:cs="Arial"/>
          <w:bCs/>
        </w:rPr>
        <w:t>3</w:t>
      </w:r>
      <w:r w:rsidR="00823915" w:rsidRPr="00C53D6D">
        <w:rPr>
          <w:rFonts w:ascii="Arial" w:eastAsia="Arial" w:hAnsi="Arial" w:cs="Arial"/>
          <w:bCs/>
        </w:rPr>
        <w:t>.0</w:t>
      </w:r>
      <w:r>
        <w:rPr>
          <w:rFonts w:ascii="Arial" w:eastAsia="Arial" w:hAnsi="Arial" w:cs="Arial"/>
          <w:bCs/>
        </w:rPr>
        <w:t>4</w:t>
      </w:r>
      <w:r w:rsidR="00823915" w:rsidRPr="00C53D6D">
        <w:rPr>
          <w:rFonts w:ascii="Arial" w:eastAsia="Arial" w:hAnsi="Arial" w:cs="Arial"/>
          <w:bCs/>
        </w:rPr>
        <w:t>.2023 –</w:t>
      </w:r>
      <w:r>
        <w:rPr>
          <w:rFonts w:ascii="Arial" w:eastAsia="Arial" w:hAnsi="Arial" w:cs="Arial"/>
          <w:bCs/>
        </w:rPr>
        <w:t xml:space="preserve"> </w:t>
      </w:r>
      <w:r w:rsidR="00505105" w:rsidRPr="00505105">
        <w:rPr>
          <w:rFonts w:ascii="Arial" w:eastAsia="Arial" w:hAnsi="Arial" w:cs="Arial"/>
          <w:bCs/>
        </w:rPr>
        <w:t>In Ettlingen bei Karlsruhe wurde ein neues Zuhause für Menschen aus der Ukraine geschaffen – dazu dient eine umgestaltete Containeranlage</w:t>
      </w:r>
      <w:r>
        <w:rPr>
          <w:rFonts w:ascii="Arial" w:eastAsia="Arial" w:hAnsi="Arial" w:cs="Arial"/>
          <w:bCs/>
        </w:rPr>
        <w:t>. Die</w:t>
      </w:r>
      <w:r w:rsidR="006F29FF">
        <w:rPr>
          <w:rFonts w:ascii="Arial" w:eastAsia="Arial" w:hAnsi="Arial" w:cs="Arial"/>
          <w:bCs/>
        </w:rPr>
        <w:t>se war von der</w:t>
      </w:r>
      <w:r>
        <w:rPr>
          <w:rFonts w:ascii="Arial" w:eastAsia="Arial" w:hAnsi="Arial" w:cs="Arial"/>
          <w:bCs/>
        </w:rPr>
        <w:t xml:space="preserve"> örtliche</w:t>
      </w:r>
      <w:r w:rsidR="006F29FF">
        <w:rPr>
          <w:rFonts w:ascii="Arial" w:eastAsia="Arial" w:hAnsi="Arial" w:cs="Arial"/>
          <w:bCs/>
        </w:rPr>
        <w:t>n</w:t>
      </w:r>
      <w:r>
        <w:rPr>
          <w:rFonts w:ascii="Arial" w:eastAsia="Arial" w:hAnsi="Arial" w:cs="Arial"/>
          <w:bCs/>
        </w:rPr>
        <w:t xml:space="preserve"> Sparkasse während des Umbaus </w:t>
      </w:r>
      <w:r w:rsidR="00BE7D60">
        <w:rPr>
          <w:rFonts w:ascii="Arial" w:eastAsia="Arial" w:hAnsi="Arial" w:cs="Arial"/>
          <w:bCs/>
        </w:rPr>
        <w:t>ihre</w:t>
      </w:r>
      <w:r w:rsidR="001124D2">
        <w:rPr>
          <w:rFonts w:ascii="Arial" w:eastAsia="Arial" w:hAnsi="Arial" w:cs="Arial"/>
          <w:bCs/>
        </w:rPr>
        <w:t>r</w:t>
      </w:r>
      <w:r w:rsidR="00BE7D60">
        <w:rPr>
          <w:rFonts w:ascii="Arial" w:eastAsia="Arial" w:hAnsi="Arial" w:cs="Arial"/>
          <w:bCs/>
        </w:rPr>
        <w:t xml:space="preserve"> </w:t>
      </w:r>
      <w:r w:rsidR="001124D2">
        <w:rPr>
          <w:rFonts w:ascii="Arial" w:eastAsia="Arial" w:hAnsi="Arial" w:cs="Arial"/>
          <w:bCs/>
        </w:rPr>
        <w:t>Filiale</w:t>
      </w:r>
      <w:r w:rsidR="00BE7D60">
        <w:rPr>
          <w:rFonts w:ascii="Arial" w:eastAsia="Arial" w:hAnsi="Arial" w:cs="Arial"/>
          <w:bCs/>
        </w:rPr>
        <w:t xml:space="preserve"> als Übergangslösung genutzt</w:t>
      </w:r>
      <w:r w:rsidR="006F29FF">
        <w:rPr>
          <w:rFonts w:ascii="Arial" w:eastAsia="Arial" w:hAnsi="Arial" w:cs="Arial"/>
          <w:bCs/>
        </w:rPr>
        <w:t xml:space="preserve"> worden</w:t>
      </w:r>
      <w:r w:rsidR="00BE7D60">
        <w:rPr>
          <w:rFonts w:ascii="Arial" w:eastAsia="Arial" w:hAnsi="Arial" w:cs="Arial"/>
          <w:bCs/>
        </w:rPr>
        <w:t>. Als die</w:t>
      </w:r>
      <w:r w:rsidR="006F29FF">
        <w:rPr>
          <w:rFonts w:ascii="Arial" w:eastAsia="Arial" w:hAnsi="Arial" w:cs="Arial"/>
          <w:bCs/>
        </w:rPr>
        <w:t xml:space="preserve"> Raumsysteme</w:t>
      </w:r>
      <w:r w:rsidR="00BE7D60">
        <w:rPr>
          <w:rFonts w:ascii="Arial" w:eastAsia="Arial" w:hAnsi="Arial" w:cs="Arial"/>
          <w:bCs/>
        </w:rPr>
        <w:t xml:space="preserve"> nicht mehr benötigt wurde</w:t>
      </w:r>
      <w:r w:rsidR="001124D2">
        <w:rPr>
          <w:rFonts w:ascii="Arial" w:eastAsia="Arial" w:hAnsi="Arial" w:cs="Arial"/>
          <w:bCs/>
        </w:rPr>
        <w:t>n</w:t>
      </w:r>
      <w:r w:rsidR="00BE7D60">
        <w:rPr>
          <w:rFonts w:ascii="Arial" w:eastAsia="Arial" w:hAnsi="Arial" w:cs="Arial"/>
          <w:bCs/>
        </w:rPr>
        <w:t xml:space="preserve">, </w:t>
      </w:r>
      <w:r w:rsidR="004B3EF7">
        <w:rPr>
          <w:rFonts w:ascii="Arial" w:eastAsia="Arial" w:hAnsi="Arial" w:cs="Arial"/>
          <w:bCs/>
        </w:rPr>
        <w:t xml:space="preserve">übernahm die Stadt </w:t>
      </w:r>
      <w:r w:rsidR="00390E5F">
        <w:rPr>
          <w:rFonts w:ascii="Arial" w:eastAsia="Arial" w:hAnsi="Arial" w:cs="Arial"/>
          <w:bCs/>
        </w:rPr>
        <w:t xml:space="preserve">Ettlingen </w:t>
      </w:r>
      <w:r w:rsidR="004B3EF7">
        <w:rPr>
          <w:rFonts w:ascii="Arial" w:eastAsia="Arial" w:hAnsi="Arial" w:cs="Arial"/>
          <w:bCs/>
        </w:rPr>
        <w:t>die Anlage zur Nachnutzung</w:t>
      </w:r>
      <w:r w:rsidR="002A0165">
        <w:rPr>
          <w:rFonts w:ascii="Arial" w:eastAsia="Arial" w:hAnsi="Arial" w:cs="Arial"/>
          <w:bCs/>
        </w:rPr>
        <w:t xml:space="preserve"> und erweiterte </w:t>
      </w:r>
      <w:r w:rsidR="006F29FF">
        <w:rPr>
          <w:rFonts w:ascii="Arial" w:eastAsia="Arial" w:hAnsi="Arial" w:cs="Arial"/>
          <w:bCs/>
        </w:rPr>
        <w:t>sie</w:t>
      </w:r>
      <w:r w:rsidR="002A0165">
        <w:rPr>
          <w:rFonts w:ascii="Arial" w:eastAsia="Arial" w:hAnsi="Arial" w:cs="Arial"/>
          <w:bCs/>
        </w:rPr>
        <w:t xml:space="preserve"> </w:t>
      </w:r>
      <w:r w:rsidR="00390E5F">
        <w:rPr>
          <w:rFonts w:ascii="Arial" w:eastAsia="Arial" w:hAnsi="Arial" w:cs="Arial"/>
          <w:bCs/>
        </w:rPr>
        <w:t>um</w:t>
      </w:r>
      <w:r w:rsidR="00390E5F" w:rsidRPr="00C53D6D">
        <w:rPr>
          <w:rFonts w:ascii="Arial" w:eastAsia="Arial" w:hAnsi="Arial" w:cs="Arial"/>
          <w:bCs/>
        </w:rPr>
        <w:t xml:space="preserve"> </w:t>
      </w:r>
      <w:r w:rsidR="00390E5F">
        <w:rPr>
          <w:rFonts w:ascii="Arial" w:eastAsia="Arial" w:hAnsi="Arial" w:cs="Arial"/>
          <w:bCs/>
        </w:rPr>
        <w:t xml:space="preserve">zwei Sanitärcontainer </w:t>
      </w:r>
      <w:r w:rsidR="006F29FF">
        <w:rPr>
          <w:rFonts w:ascii="Arial" w:eastAsia="Arial" w:hAnsi="Arial" w:cs="Arial"/>
          <w:bCs/>
        </w:rPr>
        <w:t>zur Wohnanlange</w:t>
      </w:r>
      <w:r w:rsidR="00390E5F">
        <w:rPr>
          <w:rFonts w:ascii="Arial" w:eastAsia="Arial" w:hAnsi="Arial" w:cs="Arial"/>
          <w:bCs/>
        </w:rPr>
        <w:t>. Diese wurden</w:t>
      </w:r>
      <w:r w:rsidR="002A0165">
        <w:rPr>
          <w:rFonts w:ascii="Arial" w:eastAsia="Arial" w:hAnsi="Arial" w:cs="Arial"/>
          <w:bCs/>
        </w:rPr>
        <w:t xml:space="preserve"> von</w:t>
      </w:r>
      <w:r w:rsidR="004B3EF7">
        <w:rPr>
          <w:rFonts w:ascii="Arial" w:eastAsia="Arial" w:hAnsi="Arial" w:cs="Arial"/>
          <w:bCs/>
        </w:rPr>
        <w:t xml:space="preserve"> </w:t>
      </w:r>
      <w:r w:rsidR="005A0E8A">
        <w:rPr>
          <w:rFonts w:ascii="Arial" w:eastAsia="Arial" w:hAnsi="Arial" w:cs="Arial"/>
          <w:bCs/>
        </w:rPr>
        <w:t xml:space="preserve">HKL </w:t>
      </w:r>
      <w:r w:rsidR="004B3EF7">
        <w:rPr>
          <w:rFonts w:ascii="Arial" w:eastAsia="Arial" w:hAnsi="Arial" w:cs="Arial"/>
          <w:bCs/>
        </w:rPr>
        <w:t>gemietet und</w:t>
      </w:r>
      <w:r w:rsidR="00BE7D60">
        <w:rPr>
          <w:rFonts w:ascii="Arial" w:eastAsia="Arial" w:hAnsi="Arial" w:cs="Arial"/>
          <w:bCs/>
        </w:rPr>
        <w:t xml:space="preserve"> angebaut.</w:t>
      </w:r>
      <w:r w:rsidR="002A0165" w:rsidRPr="002A0165">
        <w:rPr>
          <w:rFonts w:ascii="Arial" w:eastAsia="Arial" w:hAnsi="Arial" w:cs="Arial"/>
          <w:bCs/>
        </w:rPr>
        <w:t xml:space="preserve"> </w:t>
      </w:r>
    </w:p>
    <w:p w14:paraId="0AAD4ABD" w14:textId="77777777" w:rsidR="00577EDB" w:rsidRDefault="00577EDB" w:rsidP="007918CC">
      <w:pPr>
        <w:jc w:val="both"/>
        <w:rPr>
          <w:rFonts w:ascii="Arial" w:eastAsia="Arial" w:hAnsi="Arial" w:cs="Arial"/>
          <w:bCs/>
        </w:rPr>
      </w:pPr>
    </w:p>
    <w:p w14:paraId="4441CEBA" w14:textId="677EEBDF" w:rsidR="00577EDB" w:rsidRDefault="00577EDB" w:rsidP="007918CC">
      <w:pPr>
        <w:jc w:val="both"/>
        <w:rPr>
          <w:rFonts w:ascii="Arial" w:eastAsia="Arial" w:hAnsi="Arial" w:cs="Arial"/>
          <w:bCs/>
        </w:rPr>
      </w:pPr>
      <w:r>
        <w:rPr>
          <w:rFonts w:ascii="Arial" w:eastAsia="Arial" w:hAnsi="Arial" w:cs="Arial"/>
          <w:bCs/>
        </w:rPr>
        <w:t>„Wir freuen uns, dass wir so</w:t>
      </w:r>
      <w:r w:rsidR="00390E5F">
        <w:rPr>
          <w:rFonts w:ascii="Arial" w:eastAsia="Arial" w:hAnsi="Arial" w:cs="Arial"/>
          <w:bCs/>
        </w:rPr>
        <w:t>lch</w:t>
      </w:r>
      <w:r>
        <w:rPr>
          <w:rFonts w:ascii="Arial" w:eastAsia="Arial" w:hAnsi="Arial" w:cs="Arial"/>
          <w:bCs/>
        </w:rPr>
        <w:t xml:space="preserve"> ein wichtige</w:t>
      </w:r>
      <w:r w:rsidR="00390E5F">
        <w:rPr>
          <w:rFonts w:ascii="Arial" w:eastAsia="Arial" w:hAnsi="Arial" w:cs="Arial"/>
          <w:bCs/>
        </w:rPr>
        <w:t>s Projekt</w:t>
      </w:r>
      <w:r>
        <w:rPr>
          <w:rFonts w:ascii="Arial" w:eastAsia="Arial" w:hAnsi="Arial" w:cs="Arial"/>
          <w:bCs/>
        </w:rPr>
        <w:t xml:space="preserve"> mit unseren Raumsystemen unterstützen können. </w:t>
      </w:r>
      <w:r w:rsidR="006F29FF">
        <w:rPr>
          <w:rFonts w:ascii="Arial" w:eastAsia="Arial" w:hAnsi="Arial" w:cs="Arial"/>
          <w:bCs/>
        </w:rPr>
        <w:t xml:space="preserve">Dank der Sanitärcontainer kann den Menschen aus der Ukraine nun eine vollständige Unterkunft geboten werden. </w:t>
      </w:r>
      <w:r>
        <w:rPr>
          <w:rFonts w:ascii="Arial" w:eastAsia="Arial" w:hAnsi="Arial" w:cs="Arial"/>
          <w:bCs/>
        </w:rPr>
        <w:t>D</w:t>
      </w:r>
      <w:r w:rsidR="006F29FF">
        <w:rPr>
          <w:rFonts w:ascii="Arial" w:eastAsia="Arial" w:hAnsi="Arial" w:cs="Arial"/>
          <w:bCs/>
        </w:rPr>
        <w:t>a</w:t>
      </w:r>
      <w:r>
        <w:rPr>
          <w:rFonts w:ascii="Arial" w:eastAsia="Arial" w:hAnsi="Arial" w:cs="Arial"/>
          <w:bCs/>
        </w:rPr>
        <w:t xml:space="preserve">s zeigt </w:t>
      </w:r>
      <w:r w:rsidR="00390E5F">
        <w:rPr>
          <w:rFonts w:ascii="Arial" w:eastAsia="Arial" w:hAnsi="Arial" w:cs="Arial"/>
          <w:bCs/>
        </w:rPr>
        <w:t xml:space="preserve">auch </w:t>
      </w:r>
      <w:r>
        <w:rPr>
          <w:rFonts w:ascii="Arial" w:eastAsia="Arial" w:hAnsi="Arial" w:cs="Arial"/>
          <w:bCs/>
        </w:rPr>
        <w:t>erneut, wie vielseitig Containeranlagen sind – mit der richtigen Ausstattung können sie zu</w:t>
      </w:r>
      <w:r w:rsidR="006F29FF">
        <w:rPr>
          <w:rFonts w:ascii="Arial" w:eastAsia="Arial" w:hAnsi="Arial" w:cs="Arial"/>
          <w:bCs/>
        </w:rPr>
        <w:t xml:space="preserve"> beinahe</w:t>
      </w:r>
      <w:r>
        <w:rPr>
          <w:rFonts w:ascii="Arial" w:eastAsia="Arial" w:hAnsi="Arial" w:cs="Arial"/>
          <w:bCs/>
        </w:rPr>
        <w:t xml:space="preserve"> jedem Zweck verwendet werden,“ sagt Patric Riedinger, Gebietsleiter bei HKL BAUMASCHINEN.</w:t>
      </w:r>
    </w:p>
    <w:p w14:paraId="25604DC2" w14:textId="77777777" w:rsidR="00BE7D60" w:rsidRDefault="00BE7D60" w:rsidP="007918CC">
      <w:pPr>
        <w:jc w:val="both"/>
        <w:rPr>
          <w:rFonts w:ascii="Arial" w:eastAsia="Arial" w:hAnsi="Arial" w:cs="Arial"/>
          <w:bCs/>
        </w:rPr>
      </w:pPr>
    </w:p>
    <w:p w14:paraId="612971FA" w14:textId="3B1A435D" w:rsidR="00B6621A" w:rsidRPr="00593AF2" w:rsidRDefault="004B3EF7" w:rsidP="00B6621A">
      <w:pPr>
        <w:jc w:val="both"/>
        <w:rPr>
          <w:rFonts w:ascii="Arial" w:hAnsi="Arial" w:cs="Arial"/>
        </w:rPr>
      </w:pPr>
      <w:r w:rsidRPr="00593AF2">
        <w:rPr>
          <w:rFonts w:ascii="Arial" w:hAnsi="Arial" w:cs="Arial"/>
        </w:rPr>
        <w:t>Die bereits vorhandene</w:t>
      </w:r>
      <w:r w:rsidR="006F29FF" w:rsidRPr="00593AF2">
        <w:rPr>
          <w:rFonts w:ascii="Arial" w:hAnsi="Arial" w:cs="Arial"/>
        </w:rPr>
        <w:t xml:space="preserve"> Raumsystemanlage aus</w:t>
      </w:r>
      <w:r w:rsidRPr="00593AF2">
        <w:rPr>
          <w:rFonts w:ascii="Arial" w:hAnsi="Arial" w:cs="Arial"/>
        </w:rPr>
        <w:t xml:space="preserve"> 20 Container</w:t>
      </w:r>
      <w:r w:rsidR="006F29FF" w:rsidRPr="00593AF2">
        <w:rPr>
          <w:rFonts w:ascii="Arial" w:hAnsi="Arial" w:cs="Arial"/>
        </w:rPr>
        <w:t>n</w:t>
      </w:r>
      <w:r w:rsidRPr="00593AF2">
        <w:rPr>
          <w:rFonts w:ascii="Arial" w:hAnsi="Arial" w:cs="Arial"/>
        </w:rPr>
        <w:t xml:space="preserve"> war </w:t>
      </w:r>
      <w:r w:rsidR="00390E5F" w:rsidRPr="00593AF2">
        <w:rPr>
          <w:rFonts w:ascii="Arial" w:hAnsi="Arial" w:cs="Arial"/>
        </w:rPr>
        <w:t xml:space="preserve">zuvor </w:t>
      </w:r>
      <w:r w:rsidRPr="00593AF2">
        <w:rPr>
          <w:rFonts w:ascii="Arial" w:hAnsi="Arial" w:cs="Arial"/>
        </w:rPr>
        <w:t xml:space="preserve">auf die Nutzung als Bürogebäude ausgelegt, </w:t>
      </w:r>
      <w:r w:rsidR="006F29FF" w:rsidRPr="00593AF2">
        <w:rPr>
          <w:rFonts w:ascii="Arial" w:hAnsi="Arial" w:cs="Arial"/>
        </w:rPr>
        <w:t xml:space="preserve">darum </w:t>
      </w:r>
      <w:r w:rsidR="007808A8" w:rsidRPr="00593AF2">
        <w:rPr>
          <w:rFonts w:ascii="Arial" w:hAnsi="Arial" w:cs="Arial"/>
        </w:rPr>
        <w:t xml:space="preserve">waren die sanitären Anlagen </w:t>
      </w:r>
      <w:r w:rsidR="006F29FF" w:rsidRPr="00593AF2">
        <w:rPr>
          <w:rFonts w:ascii="Arial" w:hAnsi="Arial" w:cs="Arial"/>
        </w:rPr>
        <w:t xml:space="preserve">rein </w:t>
      </w:r>
      <w:r w:rsidR="007808A8" w:rsidRPr="00593AF2">
        <w:rPr>
          <w:rFonts w:ascii="Arial" w:hAnsi="Arial" w:cs="Arial"/>
        </w:rPr>
        <w:t>zweckmäßig</w:t>
      </w:r>
      <w:r w:rsidR="006F29FF" w:rsidRPr="00593AF2">
        <w:rPr>
          <w:rFonts w:ascii="Arial" w:hAnsi="Arial" w:cs="Arial"/>
        </w:rPr>
        <w:t xml:space="preserve"> gestaltet,</w:t>
      </w:r>
      <w:r w:rsidR="007808A8" w:rsidRPr="00593AF2">
        <w:rPr>
          <w:rFonts w:ascii="Arial" w:hAnsi="Arial" w:cs="Arial"/>
        </w:rPr>
        <w:t xml:space="preserve"> Duschen </w:t>
      </w:r>
      <w:r w:rsidR="006F29FF" w:rsidRPr="00593AF2">
        <w:rPr>
          <w:rFonts w:ascii="Arial" w:hAnsi="Arial" w:cs="Arial"/>
        </w:rPr>
        <w:t xml:space="preserve">gar </w:t>
      </w:r>
      <w:r w:rsidR="007808A8" w:rsidRPr="00593AF2">
        <w:rPr>
          <w:rFonts w:ascii="Arial" w:hAnsi="Arial" w:cs="Arial"/>
        </w:rPr>
        <w:t xml:space="preserve">nicht vorhanden. Um dies </w:t>
      </w:r>
      <w:r w:rsidR="00390E5F" w:rsidRPr="00593AF2">
        <w:rPr>
          <w:rFonts w:ascii="Arial" w:hAnsi="Arial" w:cs="Arial"/>
        </w:rPr>
        <w:t>zu ände</w:t>
      </w:r>
      <w:r w:rsidR="000028B6" w:rsidRPr="00593AF2">
        <w:rPr>
          <w:rFonts w:ascii="Arial" w:hAnsi="Arial" w:cs="Arial"/>
        </w:rPr>
        <w:t>r</w:t>
      </w:r>
      <w:r w:rsidR="00390E5F" w:rsidRPr="00593AF2">
        <w:rPr>
          <w:rFonts w:ascii="Arial" w:hAnsi="Arial" w:cs="Arial"/>
        </w:rPr>
        <w:t xml:space="preserve">n, </w:t>
      </w:r>
      <w:r w:rsidR="007808A8" w:rsidRPr="00593AF2">
        <w:rPr>
          <w:rFonts w:ascii="Arial" w:hAnsi="Arial" w:cs="Arial"/>
        </w:rPr>
        <w:t xml:space="preserve">wandte sich die Stadt Ettlingen an HKL. </w:t>
      </w:r>
      <w:r w:rsidR="009A6A3A" w:rsidRPr="00593AF2">
        <w:rPr>
          <w:rFonts w:ascii="Arial" w:hAnsi="Arial" w:cs="Arial"/>
        </w:rPr>
        <w:t xml:space="preserve">Die </w:t>
      </w:r>
      <w:r w:rsidR="00B6621A" w:rsidRPr="00593AF2">
        <w:rPr>
          <w:rFonts w:ascii="Arial" w:hAnsi="Arial" w:cs="Arial"/>
        </w:rPr>
        <w:t>Herausforderung dabei</w:t>
      </w:r>
      <w:r w:rsidR="009A6A3A" w:rsidRPr="00593AF2">
        <w:rPr>
          <w:rFonts w:ascii="Arial" w:hAnsi="Arial" w:cs="Arial"/>
        </w:rPr>
        <w:t xml:space="preserve">: Die benötigten Dusch- und Sanitärcontainer sollten in den bestehenden </w:t>
      </w:r>
      <w:r w:rsidR="00040515" w:rsidRPr="00593AF2">
        <w:rPr>
          <w:rFonts w:ascii="Arial" w:hAnsi="Arial" w:cs="Arial"/>
        </w:rPr>
        <w:t>Komplex integriert</w:t>
      </w:r>
      <w:r w:rsidR="00B6621A" w:rsidRPr="00593AF2">
        <w:rPr>
          <w:rFonts w:ascii="Arial" w:hAnsi="Arial" w:cs="Arial"/>
        </w:rPr>
        <w:t xml:space="preserve">, der </w:t>
      </w:r>
      <w:r w:rsidR="00040515" w:rsidRPr="00593AF2">
        <w:rPr>
          <w:rFonts w:ascii="Arial" w:hAnsi="Arial" w:cs="Arial"/>
        </w:rPr>
        <w:t>Flur des Bestandsgebäudes mit den sanitären Anlagen verb</w:t>
      </w:r>
      <w:r w:rsidR="00B6621A" w:rsidRPr="00593AF2">
        <w:rPr>
          <w:rFonts w:ascii="Arial" w:hAnsi="Arial" w:cs="Arial"/>
        </w:rPr>
        <w:t>u</w:t>
      </w:r>
      <w:r w:rsidR="00040515" w:rsidRPr="00593AF2">
        <w:rPr>
          <w:rFonts w:ascii="Arial" w:hAnsi="Arial" w:cs="Arial"/>
        </w:rPr>
        <w:t>nde</w:t>
      </w:r>
      <w:r w:rsidR="00267448" w:rsidRPr="00593AF2">
        <w:rPr>
          <w:rFonts w:ascii="Arial" w:hAnsi="Arial" w:cs="Arial"/>
        </w:rPr>
        <w:t>n</w:t>
      </w:r>
      <w:r w:rsidR="00B6621A" w:rsidRPr="00593AF2">
        <w:rPr>
          <w:rFonts w:ascii="Arial" w:hAnsi="Arial" w:cs="Arial"/>
        </w:rPr>
        <w:t xml:space="preserve"> werden. Dazu waren unter anderem Wanddurchbrüche erforderlich</w:t>
      </w:r>
      <w:r w:rsidR="00040515" w:rsidRPr="00593AF2">
        <w:rPr>
          <w:rFonts w:ascii="Arial" w:hAnsi="Arial" w:cs="Arial"/>
        </w:rPr>
        <w:t xml:space="preserve">. </w:t>
      </w:r>
      <w:r w:rsidR="00B6621A" w:rsidRPr="00593AF2">
        <w:rPr>
          <w:rFonts w:ascii="Arial" w:hAnsi="Arial" w:cs="Arial"/>
        </w:rPr>
        <w:t xml:space="preserve">Nach der Anlieferung der mit Dusche, Urinalen, Sitz-WC und Waschbecken ausgestatteten Raumsysteme erfolgte die Montage auf die vorbereiteten Fundamente und der Anschluss an die vorhandene Infrastruktur. Externe Tanks waren nicht notwendig, die Abwasser können direkt in die Kanalisation abgeleitet werden. Künftig können etwa 26 Personen in der Unterkunft wohnen. </w:t>
      </w:r>
    </w:p>
    <w:p w14:paraId="478A2EF9" w14:textId="77777777" w:rsidR="00B6621A" w:rsidRPr="00593AF2" w:rsidRDefault="00B6621A" w:rsidP="007918CC">
      <w:pPr>
        <w:jc w:val="both"/>
        <w:rPr>
          <w:rFonts w:ascii="Arial" w:hAnsi="Arial" w:cs="Arial"/>
        </w:rPr>
      </w:pPr>
    </w:p>
    <w:p w14:paraId="4AD22EFA" w14:textId="11FE0F47" w:rsidR="00823915" w:rsidRDefault="00FD3739" w:rsidP="007918CC">
      <w:pPr>
        <w:jc w:val="both"/>
        <w:rPr>
          <w:rFonts w:ascii="Arial" w:hAnsi="Arial" w:cs="Arial"/>
        </w:rPr>
      </w:pPr>
      <w:r w:rsidRPr="00593AF2">
        <w:rPr>
          <w:rFonts w:ascii="Arial" w:hAnsi="Arial" w:cs="Arial"/>
        </w:rPr>
        <w:t xml:space="preserve">Die </w:t>
      </w:r>
      <w:r w:rsidR="00390E5F" w:rsidRPr="00593AF2">
        <w:rPr>
          <w:rFonts w:ascii="Arial" w:hAnsi="Arial" w:cs="Arial"/>
        </w:rPr>
        <w:t xml:space="preserve">HKL </w:t>
      </w:r>
      <w:r w:rsidR="007808A8" w:rsidRPr="00593AF2">
        <w:rPr>
          <w:rFonts w:ascii="Arial" w:hAnsi="Arial" w:cs="Arial"/>
        </w:rPr>
        <w:t xml:space="preserve">Experten </w:t>
      </w:r>
      <w:r w:rsidR="00040515" w:rsidRPr="00593AF2">
        <w:rPr>
          <w:rFonts w:ascii="Arial" w:hAnsi="Arial" w:cs="Arial"/>
        </w:rPr>
        <w:t xml:space="preserve">übernahmen die Planung </w:t>
      </w:r>
      <w:r w:rsidR="000028B6" w:rsidRPr="00593AF2">
        <w:rPr>
          <w:rFonts w:ascii="Arial" w:hAnsi="Arial" w:cs="Arial"/>
        </w:rPr>
        <w:t xml:space="preserve">und Durchführung </w:t>
      </w:r>
      <w:r w:rsidR="00B6621A" w:rsidRPr="00593AF2">
        <w:rPr>
          <w:rFonts w:ascii="Arial" w:hAnsi="Arial" w:cs="Arial"/>
        </w:rPr>
        <w:t>all</w:t>
      </w:r>
      <w:r w:rsidR="00040515" w:rsidRPr="00593AF2">
        <w:rPr>
          <w:rFonts w:ascii="Arial" w:hAnsi="Arial" w:cs="Arial"/>
        </w:rPr>
        <w:t>er Maßnahmen</w:t>
      </w:r>
      <w:r w:rsidR="00B6621A" w:rsidRPr="00593AF2">
        <w:rPr>
          <w:rFonts w:ascii="Arial" w:hAnsi="Arial" w:cs="Arial"/>
        </w:rPr>
        <w:t>: Neben allen Tätigkeiten zum Umbau der Anlage gehörte dazu auch die</w:t>
      </w:r>
      <w:r w:rsidR="00040515" w:rsidRPr="00593AF2">
        <w:rPr>
          <w:rFonts w:ascii="Arial" w:hAnsi="Arial" w:cs="Arial"/>
        </w:rPr>
        <w:t xml:space="preserve"> Anfertigung eines Fundamentplans und d</w:t>
      </w:r>
      <w:r w:rsidR="00B6621A" w:rsidRPr="00593AF2">
        <w:rPr>
          <w:rFonts w:ascii="Arial" w:hAnsi="Arial" w:cs="Arial"/>
        </w:rPr>
        <w:t>ie</w:t>
      </w:r>
      <w:r w:rsidR="00040515" w:rsidRPr="00593AF2">
        <w:rPr>
          <w:rFonts w:ascii="Arial" w:hAnsi="Arial" w:cs="Arial"/>
        </w:rPr>
        <w:t xml:space="preserve"> Organisation eines passenden Krans</w:t>
      </w:r>
      <w:r w:rsidR="00267448" w:rsidRPr="00593AF2">
        <w:rPr>
          <w:rFonts w:ascii="Arial" w:hAnsi="Arial" w:cs="Arial"/>
        </w:rPr>
        <w:t xml:space="preserve"> zur Beförderung der </w:t>
      </w:r>
      <w:r w:rsidR="00040515" w:rsidRPr="00593AF2">
        <w:rPr>
          <w:rFonts w:ascii="Arial" w:hAnsi="Arial" w:cs="Arial"/>
        </w:rPr>
        <w:t xml:space="preserve">2,5 Tonnen schweren </w:t>
      </w:r>
      <w:r w:rsidR="00267448" w:rsidRPr="00593AF2">
        <w:rPr>
          <w:rFonts w:ascii="Arial" w:hAnsi="Arial" w:cs="Arial"/>
        </w:rPr>
        <w:t>Container</w:t>
      </w:r>
      <w:r w:rsidR="00407CAF" w:rsidRPr="00593AF2">
        <w:rPr>
          <w:rFonts w:ascii="Arial" w:hAnsi="Arial" w:cs="Arial"/>
        </w:rPr>
        <w:t xml:space="preserve"> an ihren Bestimmungsort hinter der bestehenden Anlage</w:t>
      </w:r>
      <w:r w:rsidR="00040515" w:rsidRPr="00593AF2">
        <w:rPr>
          <w:rFonts w:ascii="Arial" w:hAnsi="Arial" w:cs="Arial"/>
        </w:rPr>
        <w:t xml:space="preserve">. </w:t>
      </w:r>
    </w:p>
    <w:p w14:paraId="3C8E2BDF" w14:textId="77777777" w:rsidR="004B3EF7" w:rsidRDefault="004B3EF7" w:rsidP="007918CC">
      <w:pPr>
        <w:jc w:val="both"/>
        <w:rPr>
          <w:rFonts w:ascii="Arial" w:hAnsi="Arial" w:cs="Arial"/>
        </w:rPr>
      </w:pPr>
    </w:p>
    <w:p w14:paraId="08BD4DC4" w14:textId="2E5EFF6E" w:rsidR="004B3EF7" w:rsidRDefault="004B3EF7" w:rsidP="007918CC">
      <w:pPr>
        <w:jc w:val="both"/>
        <w:rPr>
          <w:rFonts w:ascii="Arial" w:eastAsia="Arial" w:hAnsi="Arial" w:cs="Arial"/>
          <w:bCs/>
        </w:rPr>
      </w:pPr>
      <w:r w:rsidRPr="004B3EF7">
        <w:rPr>
          <w:rFonts w:ascii="Arial" w:eastAsia="Arial" w:hAnsi="Arial" w:cs="Arial"/>
          <w:bCs/>
        </w:rPr>
        <w:t xml:space="preserve">HKL baut seine Kompetenz und Präsenz in puncto Raumsysteme stetig weiter aus und betreibt </w:t>
      </w:r>
      <w:r w:rsidRPr="00FC22C9">
        <w:rPr>
          <w:rFonts w:ascii="Arial" w:eastAsia="Arial" w:hAnsi="Arial" w:cs="Arial"/>
          <w:bCs/>
        </w:rPr>
        <w:t xml:space="preserve">heute </w:t>
      </w:r>
      <w:r w:rsidR="004A1F82" w:rsidRPr="00FC22C9">
        <w:rPr>
          <w:rFonts w:ascii="Arial" w:eastAsia="Arial" w:hAnsi="Arial" w:cs="Arial"/>
          <w:bCs/>
        </w:rPr>
        <w:t>11</w:t>
      </w:r>
      <w:r w:rsidRPr="00FC22C9">
        <w:rPr>
          <w:rFonts w:ascii="Arial" w:eastAsia="Arial" w:hAnsi="Arial" w:cs="Arial"/>
          <w:bCs/>
        </w:rPr>
        <w:t xml:space="preserve"> Spezialcenter</w:t>
      </w:r>
      <w:r w:rsidRPr="004B3EF7">
        <w:rPr>
          <w:rFonts w:ascii="Arial" w:eastAsia="Arial" w:hAnsi="Arial" w:cs="Arial"/>
          <w:bCs/>
        </w:rPr>
        <w:t xml:space="preserve"> für Raumsysteme in ganz Deutschland, mit vielen Tausend Mieteinheiten – zusätzlich zu den 170 HKL Centern, die das gesamte Produktportfolio bieten. </w:t>
      </w:r>
      <w:r>
        <w:rPr>
          <w:rFonts w:ascii="Arial" w:eastAsia="Arial" w:hAnsi="Arial" w:cs="Arial"/>
          <w:bCs/>
        </w:rPr>
        <w:t>D</w:t>
      </w:r>
      <w:r w:rsidRPr="004B3EF7">
        <w:rPr>
          <w:rFonts w:ascii="Arial" w:eastAsia="Arial" w:hAnsi="Arial" w:cs="Arial"/>
          <w:bCs/>
        </w:rPr>
        <w:t xml:space="preserve">ank </w:t>
      </w:r>
      <w:r>
        <w:rPr>
          <w:rFonts w:ascii="Arial" w:eastAsia="Arial" w:hAnsi="Arial" w:cs="Arial"/>
          <w:bCs/>
        </w:rPr>
        <w:t xml:space="preserve">des großen </w:t>
      </w:r>
      <w:r w:rsidRPr="004B3EF7">
        <w:rPr>
          <w:rFonts w:ascii="Arial" w:eastAsia="Arial" w:hAnsi="Arial" w:cs="Arial"/>
          <w:bCs/>
        </w:rPr>
        <w:t>Sortiment</w:t>
      </w:r>
      <w:r>
        <w:rPr>
          <w:rFonts w:ascii="Arial" w:eastAsia="Arial" w:hAnsi="Arial" w:cs="Arial"/>
          <w:bCs/>
        </w:rPr>
        <w:t>s</w:t>
      </w:r>
      <w:r w:rsidRPr="004B3EF7">
        <w:rPr>
          <w:rFonts w:ascii="Arial" w:eastAsia="Arial" w:hAnsi="Arial" w:cs="Arial"/>
          <w:bCs/>
        </w:rPr>
        <w:t xml:space="preserve"> vom Standard- bis zum Spezialcontainer </w:t>
      </w:r>
      <w:r w:rsidR="009D5F9F">
        <w:rPr>
          <w:rFonts w:ascii="Arial" w:eastAsia="Arial" w:hAnsi="Arial" w:cs="Arial"/>
          <w:bCs/>
        </w:rPr>
        <w:t>sowie</w:t>
      </w:r>
      <w:r w:rsidR="009D5F9F" w:rsidRPr="004B3EF7">
        <w:rPr>
          <w:rFonts w:ascii="Arial" w:eastAsia="Arial" w:hAnsi="Arial" w:cs="Arial"/>
          <w:bCs/>
        </w:rPr>
        <w:t xml:space="preserve"> </w:t>
      </w:r>
      <w:r w:rsidRPr="004B3EF7">
        <w:rPr>
          <w:rFonts w:ascii="Arial" w:eastAsia="Arial" w:hAnsi="Arial" w:cs="Arial"/>
          <w:bCs/>
        </w:rPr>
        <w:t xml:space="preserve">kompetenter, lösungsorientierter Beratung durch die HKL Experten </w:t>
      </w:r>
      <w:r>
        <w:rPr>
          <w:rFonts w:ascii="Arial" w:eastAsia="Arial" w:hAnsi="Arial" w:cs="Arial"/>
          <w:bCs/>
        </w:rPr>
        <w:t xml:space="preserve">können </w:t>
      </w:r>
      <w:r w:rsidRPr="004B3EF7">
        <w:rPr>
          <w:rFonts w:ascii="Arial" w:eastAsia="Arial" w:hAnsi="Arial" w:cs="Arial"/>
          <w:bCs/>
        </w:rPr>
        <w:t xml:space="preserve">auch sehr spezielle Bedarfe bedient werden. Hinzu kommt ein umfassender Service, der von der Konzeption </w:t>
      </w:r>
      <w:proofErr w:type="spellStart"/>
      <w:r w:rsidRPr="004B3EF7">
        <w:rPr>
          <w:rFonts w:ascii="Arial" w:eastAsia="Arial" w:hAnsi="Arial" w:cs="Arial"/>
          <w:bCs/>
        </w:rPr>
        <w:t>über</w:t>
      </w:r>
      <w:proofErr w:type="spellEnd"/>
      <w:r w:rsidRPr="004B3EF7">
        <w:rPr>
          <w:rFonts w:ascii="Arial" w:eastAsia="Arial" w:hAnsi="Arial" w:cs="Arial"/>
          <w:bCs/>
        </w:rPr>
        <w:t xml:space="preserve"> die Planung</w:t>
      </w:r>
      <w:r w:rsidR="004A1F82">
        <w:rPr>
          <w:rFonts w:ascii="Arial" w:eastAsia="Arial" w:hAnsi="Arial" w:cs="Arial"/>
          <w:bCs/>
        </w:rPr>
        <w:t xml:space="preserve"> und Montage</w:t>
      </w:r>
      <w:r w:rsidRPr="004B3EF7">
        <w:rPr>
          <w:rFonts w:ascii="Arial" w:eastAsia="Arial" w:hAnsi="Arial" w:cs="Arial"/>
          <w:bCs/>
        </w:rPr>
        <w:t xml:space="preserve"> bis zur </w:t>
      </w:r>
      <w:proofErr w:type="spellStart"/>
      <w:r w:rsidRPr="004B3EF7">
        <w:rPr>
          <w:rFonts w:ascii="Arial" w:eastAsia="Arial" w:hAnsi="Arial" w:cs="Arial"/>
          <w:bCs/>
        </w:rPr>
        <w:t>Schlüsselübergabe</w:t>
      </w:r>
      <w:proofErr w:type="spellEnd"/>
      <w:r w:rsidRPr="004B3EF7">
        <w:rPr>
          <w:rFonts w:ascii="Arial" w:eastAsia="Arial" w:hAnsi="Arial" w:cs="Arial"/>
          <w:bCs/>
        </w:rPr>
        <w:t xml:space="preserve"> reicht. Regional und überregional agierende Bauunternehmen und </w:t>
      </w:r>
      <w:r w:rsidRPr="004B3EF7">
        <w:rPr>
          <w:rFonts w:ascii="Arial" w:eastAsia="Arial" w:hAnsi="Arial" w:cs="Arial"/>
          <w:bCs/>
        </w:rPr>
        <w:lastRenderedPageBreak/>
        <w:t xml:space="preserve">Kommunen profitieren gleichermaßen von der </w:t>
      </w:r>
      <w:r w:rsidR="004A1F82">
        <w:rPr>
          <w:rFonts w:ascii="Arial" w:eastAsia="Arial" w:hAnsi="Arial" w:cs="Arial"/>
          <w:bCs/>
        </w:rPr>
        <w:t>verlässlichen</w:t>
      </w:r>
      <w:r w:rsidRPr="004B3EF7">
        <w:rPr>
          <w:rFonts w:ascii="Arial" w:eastAsia="Arial" w:hAnsi="Arial" w:cs="Arial"/>
          <w:bCs/>
        </w:rPr>
        <w:t xml:space="preserve"> Verfügbarkeit der Raumsysteme. Dank zentraler Lage und guter Anbindung der Center ist die schnelle Lieferung an jeden Ort sichergestellt.</w:t>
      </w:r>
    </w:p>
    <w:p w14:paraId="2F7A87E4" w14:textId="77777777" w:rsidR="00823915" w:rsidRDefault="00823915" w:rsidP="00823915">
      <w:pPr>
        <w:autoSpaceDE w:val="0"/>
        <w:autoSpaceDN w:val="0"/>
        <w:adjustRightInd w:val="0"/>
        <w:rPr>
          <w:rFonts w:ascii="Arial" w:hAnsi="Arial" w:cs="Arial"/>
          <w:color w:val="000000" w:themeColor="text1"/>
          <w:u w:val="single"/>
        </w:rPr>
      </w:pPr>
    </w:p>
    <w:p w14:paraId="430A63D8" w14:textId="7B640327" w:rsidR="00CE4E9B" w:rsidRDefault="00823915" w:rsidP="00823915">
      <w:pPr>
        <w:autoSpaceDE w:val="0"/>
        <w:autoSpaceDN w:val="0"/>
        <w:adjustRightInd w:val="0"/>
        <w:rPr>
          <w:rFonts w:ascii="Arial" w:eastAsia="Arial" w:hAnsi="Arial" w:cs="Arial"/>
          <w:bCs/>
        </w:rPr>
      </w:pPr>
      <w:r w:rsidRPr="00BA70A4">
        <w:rPr>
          <w:rFonts w:ascii="Arial" w:hAnsi="Arial" w:cs="Arial"/>
          <w:color w:val="000000" w:themeColor="text1"/>
          <w:u w:val="single"/>
        </w:rPr>
        <w:t>Bildunterschrift 1:</w:t>
      </w:r>
      <w:r w:rsidRPr="00BA70A4">
        <w:rPr>
          <w:rFonts w:ascii="Arial" w:hAnsi="Arial" w:cs="Arial"/>
          <w:color w:val="000000" w:themeColor="text1"/>
        </w:rPr>
        <w:t xml:space="preserve"> </w:t>
      </w:r>
      <w:r w:rsidR="00CE4E9B">
        <w:rPr>
          <w:rFonts w:ascii="Arial" w:eastAsia="Arial" w:hAnsi="Arial" w:cs="Arial"/>
          <w:bCs/>
        </w:rPr>
        <w:t xml:space="preserve">Für eine </w:t>
      </w:r>
      <w:r w:rsidR="00505105">
        <w:rPr>
          <w:rFonts w:ascii="Arial" w:eastAsia="Arial" w:hAnsi="Arial" w:cs="Arial"/>
          <w:bCs/>
        </w:rPr>
        <w:t xml:space="preserve">temporäre Unterkunft </w:t>
      </w:r>
      <w:r w:rsidR="00CE4E9B">
        <w:rPr>
          <w:rFonts w:ascii="Arial" w:eastAsia="Arial" w:hAnsi="Arial" w:cs="Arial"/>
          <w:bCs/>
        </w:rPr>
        <w:t>in Ettlingen liefert HKL schnell und unkompliziert die passenden Sanitärcontainer an.</w:t>
      </w:r>
    </w:p>
    <w:p w14:paraId="0ABBF43F" w14:textId="71D993DC" w:rsidR="00823915" w:rsidRDefault="00CE4E9B" w:rsidP="00823915">
      <w:pPr>
        <w:autoSpaceDE w:val="0"/>
        <w:autoSpaceDN w:val="0"/>
        <w:adjustRightInd w:val="0"/>
        <w:rPr>
          <w:rFonts w:ascii="Arial" w:eastAsia="Arial" w:hAnsi="Arial" w:cs="Arial"/>
          <w:bCs/>
        </w:rPr>
      </w:pPr>
      <w:r>
        <w:rPr>
          <w:rFonts w:ascii="Arial" w:eastAsia="Arial" w:hAnsi="Arial" w:cs="Arial"/>
          <w:bCs/>
        </w:rPr>
        <w:t xml:space="preserve"> </w:t>
      </w:r>
    </w:p>
    <w:p w14:paraId="6795D420" w14:textId="52A58DEE" w:rsidR="00823915" w:rsidRDefault="00823915" w:rsidP="00823915">
      <w:pPr>
        <w:autoSpaceDE w:val="0"/>
        <w:autoSpaceDN w:val="0"/>
        <w:adjustRightInd w:val="0"/>
        <w:rPr>
          <w:rFonts w:ascii="Arial" w:eastAsia="Arial" w:hAnsi="Arial" w:cs="Arial"/>
          <w:bCs/>
        </w:rPr>
      </w:pPr>
      <w:r w:rsidRPr="00BA70A4">
        <w:rPr>
          <w:rFonts w:ascii="Arial" w:hAnsi="Arial" w:cs="Arial"/>
          <w:color w:val="000000" w:themeColor="text1"/>
          <w:u w:val="single"/>
        </w:rPr>
        <w:t xml:space="preserve">Bildunterschrift </w:t>
      </w:r>
      <w:r>
        <w:rPr>
          <w:rFonts w:ascii="Arial" w:hAnsi="Arial" w:cs="Arial"/>
          <w:color w:val="000000" w:themeColor="text1"/>
          <w:u w:val="single"/>
        </w:rPr>
        <w:t>2</w:t>
      </w:r>
      <w:r w:rsidRPr="00BA70A4">
        <w:rPr>
          <w:rFonts w:ascii="Arial" w:hAnsi="Arial" w:cs="Arial"/>
          <w:color w:val="000000" w:themeColor="text1"/>
          <w:u w:val="single"/>
        </w:rPr>
        <w:t>:</w:t>
      </w:r>
      <w:r w:rsidRPr="00BA70A4">
        <w:rPr>
          <w:rFonts w:ascii="Arial" w:hAnsi="Arial" w:cs="Arial"/>
          <w:color w:val="000000" w:themeColor="text1"/>
        </w:rPr>
        <w:t xml:space="preserve"> </w:t>
      </w:r>
      <w:r w:rsidR="00CE4E9B">
        <w:rPr>
          <w:rFonts w:ascii="Arial" w:eastAsia="Arial" w:hAnsi="Arial" w:cs="Arial"/>
          <w:bCs/>
        </w:rPr>
        <w:t>Per Kran wurden die Container vorsichtig vom LKW an ihren Bestimmungsort gehoben.</w:t>
      </w:r>
    </w:p>
    <w:p w14:paraId="2B6109DE" w14:textId="77777777" w:rsidR="00986453" w:rsidRDefault="00986453" w:rsidP="00823915">
      <w:pPr>
        <w:autoSpaceDE w:val="0"/>
        <w:autoSpaceDN w:val="0"/>
        <w:adjustRightInd w:val="0"/>
        <w:rPr>
          <w:rFonts w:ascii="Arial" w:eastAsia="Arial" w:hAnsi="Arial" w:cs="Arial"/>
          <w:bCs/>
        </w:rPr>
      </w:pPr>
    </w:p>
    <w:p w14:paraId="0220F532" w14:textId="3052539E" w:rsidR="00CE4E9B" w:rsidRDefault="00986453" w:rsidP="00986453">
      <w:pPr>
        <w:autoSpaceDE w:val="0"/>
        <w:autoSpaceDN w:val="0"/>
        <w:adjustRightInd w:val="0"/>
        <w:rPr>
          <w:rFonts w:ascii="Arial" w:hAnsi="Arial" w:cs="Arial"/>
        </w:rPr>
      </w:pPr>
      <w:r w:rsidRPr="00BA70A4">
        <w:rPr>
          <w:rFonts w:ascii="Arial" w:hAnsi="Arial" w:cs="Arial"/>
          <w:color w:val="000000" w:themeColor="text1"/>
          <w:u w:val="single"/>
        </w:rPr>
        <w:t xml:space="preserve">Bildunterschrift </w:t>
      </w:r>
      <w:r>
        <w:rPr>
          <w:rFonts w:ascii="Arial" w:hAnsi="Arial" w:cs="Arial"/>
          <w:color w:val="000000" w:themeColor="text1"/>
          <w:u w:val="single"/>
        </w:rPr>
        <w:t>3</w:t>
      </w:r>
      <w:r w:rsidRPr="00BA70A4">
        <w:rPr>
          <w:rFonts w:ascii="Arial" w:hAnsi="Arial" w:cs="Arial"/>
          <w:color w:val="000000" w:themeColor="text1"/>
          <w:u w:val="single"/>
        </w:rPr>
        <w:t>:</w:t>
      </w:r>
      <w:r w:rsidRPr="00BA70A4">
        <w:rPr>
          <w:rFonts w:ascii="Arial" w:hAnsi="Arial" w:cs="Arial"/>
          <w:color w:val="000000" w:themeColor="text1"/>
        </w:rPr>
        <w:t xml:space="preserve"> </w:t>
      </w:r>
      <w:r>
        <w:rPr>
          <w:rFonts w:ascii="Arial" w:hAnsi="Arial" w:cs="Arial"/>
        </w:rPr>
        <w:t>Um einen direkten Zugang aus dem Hauptgebäude zum Sanitärtrakt zu ermöglichen, wurden Wanddurchbrüche vorgenommen.</w:t>
      </w:r>
    </w:p>
    <w:p w14:paraId="0319B592" w14:textId="77777777" w:rsidR="00986453" w:rsidRDefault="00986453" w:rsidP="00986453">
      <w:pPr>
        <w:autoSpaceDE w:val="0"/>
        <w:autoSpaceDN w:val="0"/>
        <w:adjustRightInd w:val="0"/>
        <w:rPr>
          <w:rFonts w:ascii="Arial" w:eastAsia="Arial" w:hAnsi="Arial" w:cs="Arial"/>
          <w:bCs/>
        </w:rPr>
      </w:pPr>
    </w:p>
    <w:p w14:paraId="6716FD66" w14:textId="4D2567BC" w:rsidR="00823915" w:rsidRDefault="00823915" w:rsidP="00577EDB">
      <w:pPr>
        <w:autoSpaceDE w:val="0"/>
        <w:autoSpaceDN w:val="0"/>
        <w:adjustRightInd w:val="0"/>
        <w:rPr>
          <w:rFonts w:ascii="Arial" w:eastAsia="Arial" w:hAnsi="Arial" w:cs="Arial"/>
          <w:bCs/>
        </w:rPr>
      </w:pPr>
      <w:r w:rsidRPr="00BA70A4">
        <w:rPr>
          <w:rFonts w:ascii="Arial" w:hAnsi="Arial" w:cs="Arial"/>
          <w:color w:val="000000" w:themeColor="text1"/>
          <w:u w:val="single"/>
        </w:rPr>
        <w:t xml:space="preserve">Bildunterschrift </w:t>
      </w:r>
      <w:r w:rsidR="00986453">
        <w:rPr>
          <w:rFonts w:ascii="Arial" w:hAnsi="Arial" w:cs="Arial"/>
          <w:color w:val="000000" w:themeColor="text1"/>
          <w:u w:val="single"/>
        </w:rPr>
        <w:t>4</w:t>
      </w:r>
      <w:r w:rsidRPr="00BA70A4">
        <w:rPr>
          <w:rFonts w:ascii="Arial" w:hAnsi="Arial" w:cs="Arial"/>
          <w:color w:val="000000" w:themeColor="text1"/>
          <w:u w:val="single"/>
        </w:rPr>
        <w:t>:</w:t>
      </w:r>
      <w:r w:rsidRPr="00BA70A4">
        <w:rPr>
          <w:rFonts w:ascii="Arial" w:hAnsi="Arial" w:cs="Arial"/>
          <w:color w:val="000000" w:themeColor="text1"/>
        </w:rPr>
        <w:t xml:space="preserve"> </w:t>
      </w:r>
      <w:r w:rsidR="00CE4E9B">
        <w:rPr>
          <w:rFonts w:ascii="Arial" w:eastAsia="Arial" w:hAnsi="Arial" w:cs="Arial"/>
          <w:bCs/>
        </w:rPr>
        <w:t>Die Dusch- und Sanitärcontainer von HKL vervollständigen die bestehende Containeranlage, die zukünftig als Wohnraum dient.</w:t>
      </w:r>
    </w:p>
    <w:p w14:paraId="7804224B" w14:textId="77777777" w:rsidR="00823915" w:rsidRPr="00BA70A4" w:rsidRDefault="00823915" w:rsidP="00823915">
      <w:pPr>
        <w:rPr>
          <w:rFonts w:ascii="Arial" w:hAnsi="Arial" w:cs="Arial"/>
          <w:color w:val="000000" w:themeColor="text1"/>
          <w:u w:val="single"/>
        </w:rPr>
      </w:pPr>
    </w:p>
    <w:p w14:paraId="51A49B32" w14:textId="77777777" w:rsidR="00823915" w:rsidRPr="00BA70A4" w:rsidRDefault="00823915" w:rsidP="00823915">
      <w:pPr>
        <w:widowControl w:val="0"/>
        <w:autoSpaceDE w:val="0"/>
        <w:autoSpaceDN w:val="0"/>
        <w:adjustRightInd w:val="0"/>
        <w:spacing w:line="300" w:lineRule="exact"/>
        <w:outlineLvl w:val="0"/>
        <w:rPr>
          <w:rFonts w:ascii="Arial" w:eastAsia="Arial" w:hAnsi="Arial" w:cs="Arial"/>
          <w:bCs/>
          <w:color w:val="000000" w:themeColor="text1"/>
        </w:rPr>
      </w:pPr>
    </w:p>
    <w:p w14:paraId="32E2A20F" w14:textId="77777777" w:rsidR="00823915" w:rsidRPr="0018151E" w:rsidRDefault="00823915" w:rsidP="00823915">
      <w:pPr>
        <w:spacing w:line="276" w:lineRule="auto"/>
        <w:rPr>
          <w:rFonts w:ascii="Arial" w:hAnsi="Arial"/>
          <w:color w:val="000000" w:themeColor="text1"/>
        </w:rPr>
      </w:pPr>
      <w:r w:rsidRPr="0018151E">
        <w:rPr>
          <w:rFonts w:ascii="Arial" w:hAnsi="Arial"/>
          <w:b/>
          <w:bCs/>
          <w:color w:val="000000" w:themeColor="text1"/>
        </w:rPr>
        <w:t>Über HKL BAUMASCHINEN</w:t>
      </w:r>
    </w:p>
    <w:p w14:paraId="3B6FEB92" w14:textId="34B8B297" w:rsidR="00823915" w:rsidRPr="0018151E" w:rsidRDefault="00823915" w:rsidP="00823915">
      <w:pPr>
        <w:rPr>
          <w:rFonts w:ascii="Arial" w:hAnsi="Arial"/>
          <w:color w:val="000000"/>
        </w:rPr>
      </w:pPr>
      <w:r w:rsidRPr="0018151E">
        <w:rPr>
          <w:rFonts w:ascii="Arial" w:hAnsi="Arial"/>
          <w:color w:val="000000"/>
        </w:rPr>
        <w:t>Hochwertige Qualitätsprodukte, einfache Mietvorgänge, transparente Abläufe und höchste Zuverlässigkeit – dafür steht HKL BAUMASCHINEN (</w:t>
      </w:r>
      <w:hyperlink r:id="rId8" w:tooltip="http://www.hkl24.com" w:history="1">
        <w:r w:rsidRPr="0018151E">
          <w:rPr>
            <w:rStyle w:val="Hyperlink"/>
            <w:rFonts w:ascii="Arial" w:hAnsi="Arial"/>
          </w:rPr>
          <w:t>www.hkl24.com</w:t>
        </w:r>
      </w:hyperlink>
      <w:r w:rsidRPr="0018151E">
        <w:rPr>
          <w:rFonts w:ascii="Arial" w:hAnsi="Arial"/>
          <w:color w:val="000000"/>
        </w:rPr>
        <w:t xml:space="preserve">). Über 80.000 Baumaschinen, Arbeitsbühnen, Baugeräte, Werkzeuge, Raumsysteme, Stromerzeuger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w:t>
      </w:r>
      <w:proofErr w:type="spellStart"/>
      <w:r w:rsidRPr="0018151E">
        <w:rPr>
          <w:rFonts w:ascii="Arial" w:hAnsi="Arial"/>
          <w:color w:val="000000"/>
        </w:rPr>
        <w:t>Baushops</w:t>
      </w:r>
      <w:proofErr w:type="spellEnd"/>
      <w:r w:rsidRPr="0018151E">
        <w:rPr>
          <w:rFonts w:ascii="Arial" w:hAnsi="Arial"/>
          <w:color w:val="000000"/>
        </w:rPr>
        <w:t xml:space="preserve"> mit persönlicher Beratung und einem umfangreichen Sortiment an Kleingeräten, Werkzeugen und Verbrauchsmaterial. Rund 1.550 Mitarbeiterinnen und Mitarbeiter sowie der eigene, schnelle Service vor Ort machen HKL seit über 50 Jahren zu einem verlässlichen Partner für Bau, Handwerk, Industrie und Kommunen. </w:t>
      </w:r>
      <w:r w:rsidRPr="007918CC">
        <w:rPr>
          <w:rFonts w:ascii="Arial" w:hAnsi="Arial"/>
          <w:color w:val="000000"/>
        </w:rPr>
        <w:t>Im Jahr 202</w:t>
      </w:r>
      <w:r w:rsidR="009D5F9F" w:rsidRPr="007918CC">
        <w:rPr>
          <w:rFonts w:ascii="Arial" w:hAnsi="Arial"/>
          <w:color w:val="000000"/>
        </w:rPr>
        <w:t>2</w:t>
      </w:r>
      <w:r w:rsidRPr="0018151E">
        <w:rPr>
          <w:rFonts w:ascii="Arial" w:hAnsi="Arial"/>
          <w:color w:val="000000"/>
        </w:rPr>
        <w:t xml:space="preserve"> erzielte HKL mit seinen Geschäftsbereichen Mieten, Kaufen und Service einen Umsatz von über 4</w:t>
      </w:r>
      <w:r w:rsidR="009D5F9F">
        <w:rPr>
          <w:rFonts w:ascii="Arial" w:hAnsi="Arial"/>
          <w:color w:val="000000"/>
        </w:rPr>
        <w:t>75</w:t>
      </w:r>
      <w:r w:rsidRPr="0018151E">
        <w:rPr>
          <w:rFonts w:ascii="Arial" w:hAnsi="Arial"/>
          <w:color w:val="000000"/>
        </w:rPr>
        <w:t xml:space="preserve"> Millionen Euro.</w:t>
      </w:r>
    </w:p>
    <w:p w14:paraId="4FAD1CE0" w14:textId="77777777" w:rsidR="00823915" w:rsidRPr="0018151E" w:rsidRDefault="00823915" w:rsidP="00823915">
      <w:pPr>
        <w:rPr>
          <w:rFonts w:ascii="Arial" w:hAnsi="Arial" w:cs="Arial"/>
          <w:b/>
          <w:bCs/>
          <w:color w:val="002D56"/>
        </w:rPr>
      </w:pPr>
    </w:p>
    <w:p w14:paraId="3F39993D" w14:textId="77777777" w:rsidR="00823915" w:rsidRPr="00807D58" w:rsidRDefault="00823915" w:rsidP="00823915">
      <w:pPr>
        <w:rPr>
          <w:rFonts w:ascii="Arial" w:hAnsi="Arial" w:cs="Arial"/>
        </w:rPr>
      </w:pPr>
    </w:p>
    <w:p w14:paraId="1FB8872A" w14:textId="77777777" w:rsidR="00823915" w:rsidRPr="00851F40" w:rsidRDefault="00823915" w:rsidP="00823915">
      <w:pPr>
        <w:spacing w:line="300" w:lineRule="exact"/>
        <w:outlineLvl w:val="0"/>
        <w:rPr>
          <w:rFonts w:ascii="Arial" w:hAnsi="Arial" w:cs="Arial"/>
          <w:b/>
        </w:rPr>
      </w:pPr>
      <w:r w:rsidRPr="00AC0548">
        <w:rPr>
          <w:rFonts w:ascii="Arial" w:hAnsi="Arial" w:cs="Arial"/>
          <w:b/>
        </w:rPr>
        <w:t>Pressekontakt HKL BAUMASCHINEN</w:t>
      </w:r>
    </w:p>
    <w:p w14:paraId="05260D1C" w14:textId="77777777" w:rsidR="00823915" w:rsidRPr="00807D58" w:rsidRDefault="00823915" w:rsidP="00823915">
      <w:pPr>
        <w:spacing w:line="300" w:lineRule="exact"/>
        <w:outlineLvl w:val="0"/>
        <w:rPr>
          <w:rFonts w:ascii="Arial" w:hAnsi="Arial" w:cs="Arial"/>
        </w:rPr>
      </w:pPr>
      <w:r w:rsidRPr="00807D58">
        <w:rPr>
          <w:rFonts w:ascii="Arial" w:hAnsi="Arial" w:cs="Arial"/>
        </w:rPr>
        <w:t>CREAM COMMUNICATION</w:t>
      </w:r>
    </w:p>
    <w:p w14:paraId="1FD19D27" w14:textId="77777777" w:rsidR="00823915" w:rsidRPr="00807D58" w:rsidRDefault="00823915" w:rsidP="00823915">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47869A90" w14:textId="77777777" w:rsidR="00823915" w:rsidRPr="00807D58" w:rsidRDefault="00823915" w:rsidP="00823915">
      <w:pPr>
        <w:spacing w:line="300" w:lineRule="exact"/>
        <w:rPr>
          <w:rFonts w:ascii="Arial" w:hAnsi="Arial" w:cs="Arial"/>
        </w:rPr>
      </w:pPr>
      <w:r w:rsidRPr="00807D58">
        <w:rPr>
          <w:rFonts w:ascii="Arial" w:hAnsi="Arial" w:cs="Arial"/>
        </w:rPr>
        <w:t>D-20095 Hamburg</w:t>
      </w:r>
    </w:p>
    <w:p w14:paraId="11E46566" w14:textId="77777777" w:rsidR="00823915" w:rsidRPr="00807D58" w:rsidRDefault="00823915" w:rsidP="00823915">
      <w:pPr>
        <w:spacing w:line="300" w:lineRule="exact"/>
        <w:rPr>
          <w:rFonts w:ascii="Arial" w:hAnsi="Arial" w:cs="Arial"/>
        </w:rPr>
      </w:pPr>
      <w:r w:rsidRPr="00807D58">
        <w:rPr>
          <w:rFonts w:ascii="Arial" w:hAnsi="Arial" w:cs="Arial"/>
        </w:rPr>
        <w:t>T +49 40 40 113 10 10</w:t>
      </w:r>
    </w:p>
    <w:p w14:paraId="0212C0CB" w14:textId="77777777" w:rsidR="00823915" w:rsidRPr="00807D58" w:rsidRDefault="00823915" w:rsidP="00823915">
      <w:pPr>
        <w:spacing w:line="300" w:lineRule="exact"/>
        <w:rPr>
          <w:rFonts w:ascii="Arial" w:hAnsi="Arial" w:cs="Arial"/>
        </w:rPr>
      </w:pPr>
      <w:r w:rsidRPr="00807D58">
        <w:rPr>
          <w:rFonts w:ascii="Arial" w:hAnsi="Arial" w:cs="Arial"/>
        </w:rPr>
        <w:t>F +49 40 40 113 10 11</w:t>
      </w:r>
    </w:p>
    <w:p w14:paraId="247ACAD8" w14:textId="77777777" w:rsidR="00823915" w:rsidRPr="00012889" w:rsidRDefault="00823915" w:rsidP="00823915">
      <w:pPr>
        <w:rPr>
          <w:rFonts w:ascii="Arial" w:hAnsi="Arial" w:cs="Arial"/>
          <w:color w:val="0000FF" w:themeColor="hyperlink"/>
          <w:u w:val="single"/>
        </w:rPr>
      </w:pPr>
      <w:r w:rsidRPr="00807D58">
        <w:rPr>
          <w:rFonts w:ascii="Arial" w:hAnsi="Arial" w:cs="Arial"/>
        </w:rPr>
        <w:t xml:space="preserve">E-Mail: </w:t>
      </w:r>
      <w:hyperlink r:id="rId9" w:history="1">
        <w:r w:rsidRPr="00807D58">
          <w:rPr>
            <w:rStyle w:val="Hyperlink"/>
            <w:rFonts w:ascii="Arial" w:hAnsi="Arial" w:cs="Arial"/>
          </w:rPr>
          <w:t>hkl@cream-communication.com</w:t>
        </w:r>
      </w:hyperlink>
    </w:p>
    <w:p w14:paraId="355060DC" w14:textId="77777777" w:rsidR="00823915" w:rsidRDefault="00823915" w:rsidP="00A75B10">
      <w:pPr>
        <w:autoSpaceDE w:val="0"/>
        <w:autoSpaceDN w:val="0"/>
        <w:adjustRightInd w:val="0"/>
        <w:rPr>
          <w:rFonts w:ascii="Arial" w:eastAsia="Arial" w:hAnsi="Arial" w:cs="Arial"/>
          <w:b/>
          <w:bCs/>
        </w:rPr>
      </w:pPr>
    </w:p>
    <w:p w14:paraId="3E117F02" w14:textId="2080B5C7" w:rsidR="00DB1442" w:rsidRPr="0065166E" w:rsidRDefault="00DB1442" w:rsidP="00A75B10">
      <w:pPr>
        <w:autoSpaceDE w:val="0"/>
        <w:autoSpaceDN w:val="0"/>
        <w:adjustRightInd w:val="0"/>
        <w:rPr>
          <w:rFonts w:ascii="Arial" w:eastAsia="Arial" w:hAnsi="Arial" w:cs="Arial"/>
          <w:b/>
          <w:bCs/>
        </w:rPr>
      </w:pPr>
    </w:p>
    <w:sectPr w:rsidR="00DB1442" w:rsidRPr="0065166E" w:rsidSect="00217B06">
      <w:headerReference w:type="default" r:id="rId10"/>
      <w:pgSz w:w="11906" w:h="16838"/>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2347E" w14:textId="77777777" w:rsidR="002833F6" w:rsidRDefault="002833F6">
      <w:r>
        <w:separator/>
      </w:r>
    </w:p>
  </w:endnote>
  <w:endnote w:type="continuationSeparator" w:id="0">
    <w:p w14:paraId="07882820" w14:textId="77777777" w:rsidR="002833F6" w:rsidRDefault="002833F6">
      <w:r>
        <w:continuationSeparator/>
      </w:r>
    </w:p>
  </w:endnote>
  <w:endnote w:type="continuationNotice" w:id="1">
    <w:p w14:paraId="526FEE33" w14:textId="77777777" w:rsidR="002833F6" w:rsidRDefault="002833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
    <w:altName w:val="MS Mincho"/>
    <w:panose1 w:val="020B0604020202020204"/>
    <w:charset w:val="80"/>
    <w:family w:val="auto"/>
    <w:pitch w:val="variable"/>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6A37C" w14:textId="77777777" w:rsidR="002833F6" w:rsidRDefault="002833F6">
      <w:r>
        <w:separator/>
      </w:r>
    </w:p>
  </w:footnote>
  <w:footnote w:type="continuationSeparator" w:id="0">
    <w:p w14:paraId="011CBECF" w14:textId="77777777" w:rsidR="002833F6" w:rsidRDefault="002833F6">
      <w:r>
        <w:continuationSeparator/>
      </w:r>
    </w:p>
  </w:footnote>
  <w:footnote w:type="continuationNotice" w:id="1">
    <w:p w14:paraId="4F277BEE" w14:textId="77777777" w:rsidR="002833F6" w:rsidRDefault="002833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7251" w14:textId="77777777" w:rsidR="0065166E" w:rsidRDefault="0065166E">
    <w:pPr>
      <w:pStyle w:val="Kopfzeile"/>
    </w:pPr>
    <w:r>
      <w:rPr>
        <w:noProof/>
      </w:rPr>
      <w:drawing>
        <wp:anchor distT="0" distB="0" distL="114300" distR="114300" simplePos="0" relativeHeight="251659264" behindDoc="1" locked="0" layoutInCell="1" allowOverlap="1" wp14:anchorId="1832D7D0" wp14:editId="718E1802">
          <wp:simplePos x="0" y="0"/>
          <wp:positionH relativeFrom="column">
            <wp:posOffset>5372100</wp:posOffset>
          </wp:positionH>
          <wp:positionV relativeFrom="paragraph">
            <wp:posOffset>-349885</wp:posOffset>
          </wp:positionV>
          <wp:extent cx="960967" cy="1346664"/>
          <wp:effectExtent l="0" t="0" r="0" b="0"/>
          <wp:wrapNone/>
          <wp:docPr id="2" name="Bild 2" descr="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967" cy="134666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11243"/>
    <w:multiLevelType w:val="hybridMultilevel"/>
    <w:tmpl w:val="DA4E7860"/>
    <w:lvl w:ilvl="0" w:tplc="E8EE7646">
      <w:numFmt w:val="bullet"/>
      <w:lvlText w:val="-"/>
      <w:lvlJc w:val="left"/>
      <w:pPr>
        <w:ind w:left="720" w:hanging="360"/>
      </w:pPr>
      <w:rPr>
        <w:rFonts w:ascii="Arial" w:eastAsia="MS ??"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8F04BEF"/>
    <w:multiLevelType w:val="multilevel"/>
    <w:tmpl w:val="AC06D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991A61"/>
    <w:multiLevelType w:val="hybridMultilevel"/>
    <w:tmpl w:val="B04ABA72"/>
    <w:lvl w:ilvl="0" w:tplc="6DDABCEE">
      <w:start w:val="1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30338323">
    <w:abstractNumId w:val="0"/>
  </w:num>
  <w:num w:numId="2" w16cid:durableId="627276652">
    <w:abstractNumId w:val="2"/>
  </w:num>
  <w:num w:numId="3" w16cid:durableId="19808373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EEE"/>
    <w:rsid w:val="00002614"/>
    <w:rsid w:val="000028B6"/>
    <w:rsid w:val="000032AA"/>
    <w:rsid w:val="000046A2"/>
    <w:rsid w:val="00005B8D"/>
    <w:rsid w:val="000064F9"/>
    <w:rsid w:val="000069E4"/>
    <w:rsid w:val="00014514"/>
    <w:rsid w:val="000158E4"/>
    <w:rsid w:val="00015F61"/>
    <w:rsid w:val="00021681"/>
    <w:rsid w:val="00024857"/>
    <w:rsid w:val="000249C0"/>
    <w:rsid w:val="0002786C"/>
    <w:rsid w:val="0003158A"/>
    <w:rsid w:val="00033127"/>
    <w:rsid w:val="0003314E"/>
    <w:rsid w:val="0003383B"/>
    <w:rsid w:val="00033A17"/>
    <w:rsid w:val="00035DF5"/>
    <w:rsid w:val="00040515"/>
    <w:rsid w:val="00041C8E"/>
    <w:rsid w:val="00042EFC"/>
    <w:rsid w:val="00045149"/>
    <w:rsid w:val="00050F63"/>
    <w:rsid w:val="0005212D"/>
    <w:rsid w:val="000524F8"/>
    <w:rsid w:val="00055811"/>
    <w:rsid w:val="00056E38"/>
    <w:rsid w:val="00062C37"/>
    <w:rsid w:val="00064AE3"/>
    <w:rsid w:val="00065DB6"/>
    <w:rsid w:val="00070982"/>
    <w:rsid w:val="000777EB"/>
    <w:rsid w:val="0008064D"/>
    <w:rsid w:val="00080ED3"/>
    <w:rsid w:val="00081199"/>
    <w:rsid w:val="0008219F"/>
    <w:rsid w:val="00082466"/>
    <w:rsid w:val="0009261C"/>
    <w:rsid w:val="000A2549"/>
    <w:rsid w:val="000B11D1"/>
    <w:rsid w:val="000B4777"/>
    <w:rsid w:val="000B7791"/>
    <w:rsid w:val="000C24B3"/>
    <w:rsid w:val="000D0780"/>
    <w:rsid w:val="000D1EE0"/>
    <w:rsid w:val="000D71B7"/>
    <w:rsid w:val="000E1726"/>
    <w:rsid w:val="000E2E58"/>
    <w:rsid w:val="000E58C0"/>
    <w:rsid w:val="000E5C58"/>
    <w:rsid w:val="000E5FD6"/>
    <w:rsid w:val="000F0224"/>
    <w:rsid w:val="000F1B14"/>
    <w:rsid w:val="000F3FE8"/>
    <w:rsid w:val="000F4DE8"/>
    <w:rsid w:val="00104AB4"/>
    <w:rsid w:val="00105441"/>
    <w:rsid w:val="001124D2"/>
    <w:rsid w:val="00113AE3"/>
    <w:rsid w:val="00117FD2"/>
    <w:rsid w:val="001208BB"/>
    <w:rsid w:val="00126336"/>
    <w:rsid w:val="00133192"/>
    <w:rsid w:val="0013342B"/>
    <w:rsid w:val="00133EA3"/>
    <w:rsid w:val="0013667E"/>
    <w:rsid w:val="00136B01"/>
    <w:rsid w:val="0014026D"/>
    <w:rsid w:val="00140D8D"/>
    <w:rsid w:val="001417CA"/>
    <w:rsid w:val="0014267F"/>
    <w:rsid w:val="00145A60"/>
    <w:rsid w:val="00150F75"/>
    <w:rsid w:val="00151B44"/>
    <w:rsid w:val="001555D9"/>
    <w:rsid w:val="00155A28"/>
    <w:rsid w:val="001625A9"/>
    <w:rsid w:val="00164D7F"/>
    <w:rsid w:val="00165BC1"/>
    <w:rsid w:val="0016604A"/>
    <w:rsid w:val="00170515"/>
    <w:rsid w:val="00175A1F"/>
    <w:rsid w:val="0018383D"/>
    <w:rsid w:val="00184CDF"/>
    <w:rsid w:val="00185876"/>
    <w:rsid w:val="001A0060"/>
    <w:rsid w:val="001A03D8"/>
    <w:rsid w:val="001A2AD3"/>
    <w:rsid w:val="001A3D50"/>
    <w:rsid w:val="001B5754"/>
    <w:rsid w:val="001C3DD5"/>
    <w:rsid w:val="001C41B4"/>
    <w:rsid w:val="001C6AED"/>
    <w:rsid w:val="001D58B1"/>
    <w:rsid w:val="001E490E"/>
    <w:rsid w:val="001F2039"/>
    <w:rsid w:val="001F284C"/>
    <w:rsid w:val="001F4A4A"/>
    <w:rsid w:val="001F5ED5"/>
    <w:rsid w:val="00202EB7"/>
    <w:rsid w:val="0020650C"/>
    <w:rsid w:val="0021033D"/>
    <w:rsid w:val="00212BC1"/>
    <w:rsid w:val="00212F00"/>
    <w:rsid w:val="002142CB"/>
    <w:rsid w:val="002165B9"/>
    <w:rsid w:val="00217B06"/>
    <w:rsid w:val="002226A1"/>
    <w:rsid w:val="00222D8F"/>
    <w:rsid w:val="0022364F"/>
    <w:rsid w:val="002244A4"/>
    <w:rsid w:val="0022603F"/>
    <w:rsid w:val="002263A5"/>
    <w:rsid w:val="00230F8A"/>
    <w:rsid w:val="00243662"/>
    <w:rsid w:val="002441CF"/>
    <w:rsid w:val="002471B1"/>
    <w:rsid w:val="002478C2"/>
    <w:rsid w:val="00247D25"/>
    <w:rsid w:val="00251347"/>
    <w:rsid w:val="00253430"/>
    <w:rsid w:val="0025405C"/>
    <w:rsid w:val="0025429C"/>
    <w:rsid w:val="002568F9"/>
    <w:rsid w:val="002618DA"/>
    <w:rsid w:val="00263E35"/>
    <w:rsid w:val="002660AC"/>
    <w:rsid w:val="00266795"/>
    <w:rsid w:val="00267448"/>
    <w:rsid w:val="002678BA"/>
    <w:rsid w:val="002819F7"/>
    <w:rsid w:val="002833F6"/>
    <w:rsid w:val="00295C2B"/>
    <w:rsid w:val="00296075"/>
    <w:rsid w:val="002A0165"/>
    <w:rsid w:val="002A47FB"/>
    <w:rsid w:val="002A7555"/>
    <w:rsid w:val="002A7E4D"/>
    <w:rsid w:val="002B2AAE"/>
    <w:rsid w:val="002C2BD5"/>
    <w:rsid w:val="002C33D3"/>
    <w:rsid w:val="002C60BA"/>
    <w:rsid w:val="002C6673"/>
    <w:rsid w:val="002C6908"/>
    <w:rsid w:val="002D1B04"/>
    <w:rsid w:val="002D1D07"/>
    <w:rsid w:val="002D5231"/>
    <w:rsid w:val="002E1767"/>
    <w:rsid w:val="002E4D0B"/>
    <w:rsid w:val="002E596B"/>
    <w:rsid w:val="002E5C52"/>
    <w:rsid w:val="002F6E06"/>
    <w:rsid w:val="00300CF5"/>
    <w:rsid w:val="003033DC"/>
    <w:rsid w:val="00304E43"/>
    <w:rsid w:val="00306C46"/>
    <w:rsid w:val="0031166C"/>
    <w:rsid w:val="0032079D"/>
    <w:rsid w:val="0032182C"/>
    <w:rsid w:val="003221D9"/>
    <w:rsid w:val="00324617"/>
    <w:rsid w:val="00326931"/>
    <w:rsid w:val="0033039C"/>
    <w:rsid w:val="0033152D"/>
    <w:rsid w:val="00334515"/>
    <w:rsid w:val="00341DDE"/>
    <w:rsid w:val="003463F5"/>
    <w:rsid w:val="00350700"/>
    <w:rsid w:val="003512F3"/>
    <w:rsid w:val="00353023"/>
    <w:rsid w:val="00353F44"/>
    <w:rsid w:val="003547B1"/>
    <w:rsid w:val="00354F57"/>
    <w:rsid w:val="00357E36"/>
    <w:rsid w:val="0036075F"/>
    <w:rsid w:val="00361038"/>
    <w:rsid w:val="0036288C"/>
    <w:rsid w:val="0036438D"/>
    <w:rsid w:val="0036697C"/>
    <w:rsid w:val="00366F0F"/>
    <w:rsid w:val="00372C39"/>
    <w:rsid w:val="003821EF"/>
    <w:rsid w:val="003858FA"/>
    <w:rsid w:val="00386C13"/>
    <w:rsid w:val="00390E5F"/>
    <w:rsid w:val="0039581F"/>
    <w:rsid w:val="00396D69"/>
    <w:rsid w:val="003A4932"/>
    <w:rsid w:val="003A641C"/>
    <w:rsid w:val="003B5454"/>
    <w:rsid w:val="003B6F3B"/>
    <w:rsid w:val="003C2063"/>
    <w:rsid w:val="003C5765"/>
    <w:rsid w:val="003C69E3"/>
    <w:rsid w:val="003C6C16"/>
    <w:rsid w:val="003D2FA5"/>
    <w:rsid w:val="003D4D12"/>
    <w:rsid w:val="003D71AE"/>
    <w:rsid w:val="003D75AB"/>
    <w:rsid w:val="003E3717"/>
    <w:rsid w:val="003E767E"/>
    <w:rsid w:val="003E7AC2"/>
    <w:rsid w:val="003F049C"/>
    <w:rsid w:val="003F2451"/>
    <w:rsid w:val="003F2912"/>
    <w:rsid w:val="003F2FEF"/>
    <w:rsid w:val="003F3DCB"/>
    <w:rsid w:val="003F6719"/>
    <w:rsid w:val="003F774D"/>
    <w:rsid w:val="00400F6B"/>
    <w:rsid w:val="00402AAD"/>
    <w:rsid w:val="00403990"/>
    <w:rsid w:val="004070A0"/>
    <w:rsid w:val="00407CAF"/>
    <w:rsid w:val="00410EFD"/>
    <w:rsid w:val="00411D2E"/>
    <w:rsid w:val="00414AEF"/>
    <w:rsid w:val="00415081"/>
    <w:rsid w:val="0042124B"/>
    <w:rsid w:val="00422F3B"/>
    <w:rsid w:val="00422F88"/>
    <w:rsid w:val="00424634"/>
    <w:rsid w:val="00424D14"/>
    <w:rsid w:val="0042546D"/>
    <w:rsid w:val="004327DA"/>
    <w:rsid w:val="00441B80"/>
    <w:rsid w:val="00442E6D"/>
    <w:rsid w:val="00444AC6"/>
    <w:rsid w:val="00446727"/>
    <w:rsid w:val="00454B2B"/>
    <w:rsid w:val="004560DD"/>
    <w:rsid w:val="004566C7"/>
    <w:rsid w:val="00456F0A"/>
    <w:rsid w:val="00457CDA"/>
    <w:rsid w:val="00457DB0"/>
    <w:rsid w:val="0046690C"/>
    <w:rsid w:val="00486D06"/>
    <w:rsid w:val="00491290"/>
    <w:rsid w:val="00491646"/>
    <w:rsid w:val="00492DD2"/>
    <w:rsid w:val="004939AE"/>
    <w:rsid w:val="00494D20"/>
    <w:rsid w:val="00494E23"/>
    <w:rsid w:val="004A1F82"/>
    <w:rsid w:val="004A2168"/>
    <w:rsid w:val="004A41DA"/>
    <w:rsid w:val="004A4FAC"/>
    <w:rsid w:val="004B2579"/>
    <w:rsid w:val="004B3C50"/>
    <w:rsid w:val="004B3DCB"/>
    <w:rsid w:val="004B3EF7"/>
    <w:rsid w:val="004B5EE0"/>
    <w:rsid w:val="004B7166"/>
    <w:rsid w:val="004C15D7"/>
    <w:rsid w:val="004D0243"/>
    <w:rsid w:val="004D2B44"/>
    <w:rsid w:val="004D3056"/>
    <w:rsid w:val="004D56C8"/>
    <w:rsid w:val="004E0093"/>
    <w:rsid w:val="004E238E"/>
    <w:rsid w:val="004E52CD"/>
    <w:rsid w:val="004E5A31"/>
    <w:rsid w:val="004F2F4B"/>
    <w:rsid w:val="004F3499"/>
    <w:rsid w:val="004F6ECB"/>
    <w:rsid w:val="004F7E0E"/>
    <w:rsid w:val="00502899"/>
    <w:rsid w:val="00505105"/>
    <w:rsid w:val="0051192C"/>
    <w:rsid w:val="0051280D"/>
    <w:rsid w:val="005128EB"/>
    <w:rsid w:val="0052005B"/>
    <w:rsid w:val="0052097B"/>
    <w:rsid w:val="005402E3"/>
    <w:rsid w:val="00541178"/>
    <w:rsid w:val="0054426F"/>
    <w:rsid w:val="0054454C"/>
    <w:rsid w:val="005467F4"/>
    <w:rsid w:val="00550194"/>
    <w:rsid w:val="0055136E"/>
    <w:rsid w:val="00551A16"/>
    <w:rsid w:val="0055371A"/>
    <w:rsid w:val="00553BF5"/>
    <w:rsid w:val="00553E33"/>
    <w:rsid w:val="00554879"/>
    <w:rsid w:val="00560333"/>
    <w:rsid w:val="00560D71"/>
    <w:rsid w:val="00561669"/>
    <w:rsid w:val="005667A0"/>
    <w:rsid w:val="00570C03"/>
    <w:rsid w:val="00576170"/>
    <w:rsid w:val="0057780B"/>
    <w:rsid w:val="00577C73"/>
    <w:rsid w:val="00577EDB"/>
    <w:rsid w:val="005828C7"/>
    <w:rsid w:val="00583706"/>
    <w:rsid w:val="00583BD1"/>
    <w:rsid w:val="00583DE3"/>
    <w:rsid w:val="005848B1"/>
    <w:rsid w:val="005848B7"/>
    <w:rsid w:val="005858B9"/>
    <w:rsid w:val="0059080A"/>
    <w:rsid w:val="00592F25"/>
    <w:rsid w:val="00593AF2"/>
    <w:rsid w:val="00596FAA"/>
    <w:rsid w:val="005A00F5"/>
    <w:rsid w:val="005A0A44"/>
    <w:rsid w:val="005A0E8A"/>
    <w:rsid w:val="005A452C"/>
    <w:rsid w:val="005A4A32"/>
    <w:rsid w:val="005A76BA"/>
    <w:rsid w:val="005A7723"/>
    <w:rsid w:val="005B0BC5"/>
    <w:rsid w:val="005B55C0"/>
    <w:rsid w:val="005B646A"/>
    <w:rsid w:val="005B6BA7"/>
    <w:rsid w:val="005B7B75"/>
    <w:rsid w:val="005C01F7"/>
    <w:rsid w:val="005C048A"/>
    <w:rsid w:val="005C0575"/>
    <w:rsid w:val="005C066D"/>
    <w:rsid w:val="005C448D"/>
    <w:rsid w:val="005C5C52"/>
    <w:rsid w:val="005C67A3"/>
    <w:rsid w:val="005C781B"/>
    <w:rsid w:val="005D0A24"/>
    <w:rsid w:val="005D3AE0"/>
    <w:rsid w:val="005E15B9"/>
    <w:rsid w:val="005E180B"/>
    <w:rsid w:val="005E5607"/>
    <w:rsid w:val="005E5F3F"/>
    <w:rsid w:val="005F003C"/>
    <w:rsid w:val="005F0C94"/>
    <w:rsid w:val="005F26F1"/>
    <w:rsid w:val="005F2A93"/>
    <w:rsid w:val="005F2DC2"/>
    <w:rsid w:val="005F3910"/>
    <w:rsid w:val="005F6E7A"/>
    <w:rsid w:val="005F71CF"/>
    <w:rsid w:val="005F77A5"/>
    <w:rsid w:val="006051D1"/>
    <w:rsid w:val="00610162"/>
    <w:rsid w:val="00610796"/>
    <w:rsid w:val="00610B0A"/>
    <w:rsid w:val="00613DEC"/>
    <w:rsid w:val="00613E2A"/>
    <w:rsid w:val="00613F7F"/>
    <w:rsid w:val="006152EB"/>
    <w:rsid w:val="006230C7"/>
    <w:rsid w:val="00625163"/>
    <w:rsid w:val="00625244"/>
    <w:rsid w:val="006274A3"/>
    <w:rsid w:val="00637AD5"/>
    <w:rsid w:val="006421AE"/>
    <w:rsid w:val="00650985"/>
    <w:rsid w:val="0065166E"/>
    <w:rsid w:val="00651B3D"/>
    <w:rsid w:val="00662372"/>
    <w:rsid w:val="00664389"/>
    <w:rsid w:val="0066673A"/>
    <w:rsid w:val="00666BBA"/>
    <w:rsid w:val="00667EC0"/>
    <w:rsid w:val="00670894"/>
    <w:rsid w:val="006811B2"/>
    <w:rsid w:val="0068176C"/>
    <w:rsid w:val="00682E27"/>
    <w:rsid w:val="00682ECE"/>
    <w:rsid w:val="00686B0B"/>
    <w:rsid w:val="00691800"/>
    <w:rsid w:val="006A04F2"/>
    <w:rsid w:val="006A2DEB"/>
    <w:rsid w:val="006A6CE0"/>
    <w:rsid w:val="006B057F"/>
    <w:rsid w:val="006B08FE"/>
    <w:rsid w:val="006B2AD8"/>
    <w:rsid w:val="006B7002"/>
    <w:rsid w:val="006C19A1"/>
    <w:rsid w:val="006C3B1F"/>
    <w:rsid w:val="006C72DA"/>
    <w:rsid w:val="006C7D5E"/>
    <w:rsid w:val="006D079E"/>
    <w:rsid w:val="006D0A73"/>
    <w:rsid w:val="006D2DA6"/>
    <w:rsid w:val="006D7113"/>
    <w:rsid w:val="006E2F69"/>
    <w:rsid w:val="006E711C"/>
    <w:rsid w:val="006F02ED"/>
    <w:rsid w:val="006F21FB"/>
    <w:rsid w:val="006F29FF"/>
    <w:rsid w:val="006F2AE0"/>
    <w:rsid w:val="006F5664"/>
    <w:rsid w:val="00705262"/>
    <w:rsid w:val="00710065"/>
    <w:rsid w:val="00710989"/>
    <w:rsid w:val="00711755"/>
    <w:rsid w:val="00711E45"/>
    <w:rsid w:val="0071324E"/>
    <w:rsid w:val="00714DA0"/>
    <w:rsid w:val="00717606"/>
    <w:rsid w:val="00723EEF"/>
    <w:rsid w:val="00725EB7"/>
    <w:rsid w:val="00732D2F"/>
    <w:rsid w:val="00732F9A"/>
    <w:rsid w:val="00736611"/>
    <w:rsid w:val="00740188"/>
    <w:rsid w:val="007423B3"/>
    <w:rsid w:val="00742AD7"/>
    <w:rsid w:val="00743D84"/>
    <w:rsid w:val="007460FB"/>
    <w:rsid w:val="007465F5"/>
    <w:rsid w:val="007474FC"/>
    <w:rsid w:val="00750E0C"/>
    <w:rsid w:val="0075693F"/>
    <w:rsid w:val="0076112A"/>
    <w:rsid w:val="00763C2E"/>
    <w:rsid w:val="007665EB"/>
    <w:rsid w:val="00766ACE"/>
    <w:rsid w:val="00766ED5"/>
    <w:rsid w:val="00767157"/>
    <w:rsid w:val="00772807"/>
    <w:rsid w:val="007738EC"/>
    <w:rsid w:val="00774017"/>
    <w:rsid w:val="007768B0"/>
    <w:rsid w:val="007808A8"/>
    <w:rsid w:val="00782A8E"/>
    <w:rsid w:val="00784A05"/>
    <w:rsid w:val="007857E6"/>
    <w:rsid w:val="007918CC"/>
    <w:rsid w:val="00796C73"/>
    <w:rsid w:val="007A18D1"/>
    <w:rsid w:val="007A6867"/>
    <w:rsid w:val="007B21F7"/>
    <w:rsid w:val="007B4F2A"/>
    <w:rsid w:val="007C0882"/>
    <w:rsid w:val="007C250E"/>
    <w:rsid w:val="007C4234"/>
    <w:rsid w:val="007C4ECF"/>
    <w:rsid w:val="007D015F"/>
    <w:rsid w:val="007D6E8A"/>
    <w:rsid w:val="007D7DF8"/>
    <w:rsid w:val="007E1AC0"/>
    <w:rsid w:val="007E33AB"/>
    <w:rsid w:val="007E537A"/>
    <w:rsid w:val="007E54FE"/>
    <w:rsid w:val="007E576A"/>
    <w:rsid w:val="007E7CC1"/>
    <w:rsid w:val="007F0024"/>
    <w:rsid w:val="007F0C24"/>
    <w:rsid w:val="007F1955"/>
    <w:rsid w:val="007F3C47"/>
    <w:rsid w:val="007F5F76"/>
    <w:rsid w:val="007F6AC2"/>
    <w:rsid w:val="008026AE"/>
    <w:rsid w:val="008029A6"/>
    <w:rsid w:val="008056C9"/>
    <w:rsid w:val="00805DAA"/>
    <w:rsid w:val="008061E6"/>
    <w:rsid w:val="00810376"/>
    <w:rsid w:val="00810B30"/>
    <w:rsid w:val="00813042"/>
    <w:rsid w:val="008130DD"/>
    <w:rsid w:val="00815710"/>
    <w:rsid w:val="00816C6F"/>
    <w:rsid w:val="00820052"/>
    <w:rsid w:val="00820B6C"/>
    <w:rsid w:val="0082220C"/>
    <w:rsid w:val="008232D0"/>
    <w:rsid w:val="00823915"/>
    <w:rsid w:val="008303FF"/>
    <w:rsid w:val="008319C6"/>
    <w:rsid w:val="00831C20"/>
    <w:rsid w:val="00831D1D"/>
    <w:rsid w:val="008334B0"/>
    <w:rsid w:val="00837916"/>
    <w:rsid w:val="00850285"/>
    <w:rsid w:val="008502A0"/>
    <w:rsid w:val="00850A61"/>
    <w:rsid w:val="0085118D"/>
    <w:rsid w:val="008545D3"/>
    <w:rsid w:val="008549AD"/>
    <w:rsid w:val="00855930"/>
    <w:rsid w:val="00860C01"/>
    <w:rsid w:val="0086157C"/>
    <w:rsid w:val="00863E99"/>
    <w:rsid w:val="00866FBD"/>
    <w:rsid w:val="008701CF"/>
    <w:rsid w:val="00871384"/>
    <w:rsid w:val="0087161C"/>
    <w:rsid w:val="00874655"/>
    <w:rsid w:val="00876DDF"/>
    <w:rsid w:val="00886427"/>
    <w:rsid w:val="00887F9A"/>
    <w:rsid w:val="00890171"/>
    <w:rsid w:val="0089056C"/>
    <w:rsid w:val="00893D88"/>
    <w:rsid w:val="00895145"/>
    <w:rsid w:val="00895B3B"/>
    <w:rsid w:val="00897F49"/>
    <w:rsid w:val="008A637C"/>
    <w:rsid w:val="008A6F9F"/>
    <w:rsid w:val="008C1D42"/>
    <w:rsid w:val="008C22CF"/>
    <w:rsid w:val="008C26BB"/>
    <w:rsid w:val="008C3125"/>
    <w:rsid w:val="008C7E3A"/>
    <w:rsid w:val="008D45D6"/>
    <w:rsid w:val="008D69A9"/>
    <w:rsid w:val="008D73C4"/>
    <w:rsid w:val="008E13E8"/>
    <w:rsid w:val="008E1D16"/>
    <w:rsid w:val="008E2D03"/>
    <w:rsid w:val="008E4B1F"/>
    <w:rsid w:val="008E58C2"/>
    <w:rsid w:val="008E7351"/>
    <w:rsid w:val="008F5DFC"/>
    <w:rsid w:val="00900944"/>
    <w:rsid w:val="00904BA7"/>
    <w:rsid w:val="00906424"/>
    <w:rsid w:val="00906BB0"/>
    <w:rsid w:val="009114B9"/>
    <w:rsid w:val="009135C1"/>
    <w:rsid w:val="00913884"/>
    <w:rsid w:val="009140E4"/>
    <w:rsid w:val="00914740"/>
    <w:rsid w:val="00924CCE"/>
    <w:rsid w:val="00931D8B"/>
    <w:rsid w:val="009329B9"/>
    <w:rsid w:val="00936CE9"/>
    <w:rsid w:val="00951E5F"/>
    <w:rsid w:val="00954978"/>
    <w:rsid w:val="00956E25"/>
    <w:rsid w:val="0097620B"/>
    <w:rsid w:val="009768AF"/>
    <w:rsid w:val="0098020A"/>
    <w:rsid w:val="00980CA3"/>
    <w:rsid w:val="00980E26"/>
    <w:rsid w:val="00981D2C"/>
    <w:rsid w:val="00984455"/>
    <w:rsid w:val="00986453"/>
    <w:rsid w:val="0098748E"/>
    <w:rsid w:val="00990188"/>
    <w:rsid w:val="00990C2E"/>
    <w:rsid w:val="009913BA"/>
    <w:rsid w:val="00995082"/>
    <w:rsid w:val="00997B24"/>
    <w:rsid w:val="009A24DA"/>
    <w:rsid w:val="009A6A3A"/>
    <w:rsid w:val="009B564E"/>
    <w:rsid w:val="009B6F4A"/>
    <w:rsid w:val="009C0C45"/>
    <w:rsid w:val="009C3378"/>
    <w:rsid w:val="009C35C5"/>
    <w:rsid w:val="009D198E"/>
    <w:rsid w:val="009D56AF"/>
    <w:rsid w:val="009D5F9F"/>
    <w:rsid w:val="009E0E90"/>
    <w:rsid w:val="009E15A0"/>
    <w:rsid w:val="009E6CBA"/>
    <w:rsid w:val="009F060D"/>
    <w:rsid w:val="00A0375E"/>
    <w:rsid w:val="00A37342"/>
    <w:rsid w:val="00A41958"/>
    <w:rsid w:val="00A46386"/>
    <w:rsid w:val="00A503C6"/>
    <w:rsid w:val="00A5044E"/>
    <w:rsid w:val="00A5095B"/>
    <w:rsid w:val="00A53527"/>
    <w:rsid w:val="00A5738A"/>
    <w:rsid w:val="00A61991"/>
    <w:rsid w:val="00A620F3"/>
    <w:rsid w:val="00A63518"/>
    <w:rsid w:val="00A65289"/>
    <w:rsid w:val="00A71335"/>
    <w:rsid w:val="00A73A7A"/>
    <w:rsid w:val="00A75B10"/>
    <w:rsid w:val="00A8228B"/>
    <w:rsid w:val="00A83FE5"/>
    <w:rsid w:val="00A845CF"/>
    <w:rsid w:val="00A86BCB"/>
    <w:rsid w:val="00A87F3E"/>
    <w:rsid w:val="00AA5CBF"/>
    <w:rsid w:val="00AA7DF3"/>
    <w:rsid w:val="00AB1E25"/>
    <w:rsid w:val="00AB1E70"/>
    <w:rsid w:val="00AB607A"/>
    <w:rsid w:val="00AC2F52"/>
    <w:rsid w:val="00AC4DA6"/>
    <w:rsid w:val="00AC514B"/>
    <w:rsid w:val="00AC6F4D"/>
    <w:rsid w:val="00AD0C36"/>
    <w:rsid w:val="00AE6135"/>
    <w:rsid w:val="00AE6942"/>
    <w:rsid w:val="00AE7330"/>
    <w:rsid w:val="00AE79BD"/>
    <w:rsid w:val="00AF047D"/>
    <w:rsid w:val="00AF23EF"/>
    <w:rsid w:val="00AF2F98"/>
    <w:rsid w:val="00AF54F9"/>
    <w:rsid w:val="00AF7CF0"/>
    <w:rsid w:val="00B00D7F"/>
    <w:rsid w:val="00B042FD"/>
    <w:rsid w:val="00B136B5"/>
    <w:rsid w:val="00B142D1"/>
    <w:rsid w:val="00B16269"/>
    <w:rsid w:val="00B16653"/>
    <w:rsid w:val="00B30F5A"/>
    <w:rsid w:val="00B337B9"/>
    <w:rsid w:val="00B33B60"/>
    <w:rsid w:val="00B36784"/>
    <w:rsid w:val="00B37EDC"/>
    <w:rsid w:val="00B404B4"/>
    <w:rsid w:val="00B40E8B"/>
    <w:rsid w:val="00B41AB1"/>
    <w:rsid w:val="00B50104"/>
    <w:rsid w:val="00B516F0"/>
    <w:rsid w:val="00B51F1E"/>
    <w:rsid w:val="00B54F9B"/>
    <w:rsid w:val="00B57761"/>
    <w:rsid w:val="00B61BC7"/>
    <w:rsid w:val="00B62E4E"/>
    <w:rsid w:val="00B6621A"/>
    <w:rsid w:val="00B66734"/>
    <w:rsid w:val="00B76011"/>
    <w:rsid w:val="00B7626B"/>
    <w:rsid w:val="00B77B65"/>
    <w:rsid w:val="00B80488"/>
    <w:rsid w:val="00B810A0"/>
    <w:rsid w:val="00B81C78"/>
    <w:rsid w:val="00B8261C"/>
    <w:rsid w:val="00B83DBD"/>
    <w:rsid w:val="00B855DA"/>
    <w:rsid w:val="00B8722F"/>
    <w:rsid w:val="00B948FA"/>
    <w:rsid w:val="00BA06D7"/>
    <w:rsid w:val="00BA3664"/>
    <w:rsid w:val="00BA643B"/>
    <w:rsid w:val="00BA64F3"/>
    <w:rsid w:val="00BA6E3D"/>
    <w:rsid w:val="00BA70A4"/>
    <w:rsid w:val="00BB6A42"/>
    <w:rsid w:val="00BB6FA3"/>
    <w:rsid w:val="00BD2F50"/>
    <w:rsid w:val="00BD4438"/>
    <w:rsid w:val="00BD4E65"/>
    <w:rsid w:val="00BD4E97"/>
    <w:rsid w:val="00BE0576"/>
    <w:rsid w:val="00BE41E4"/>
    <w:rsid w:val="00BE4DEA"/>
    <w:rsid w:val="00BE742F"/>
    <w:rsid w:val="00BE7D60"/>
    <w:rsid w:val="00BF04C2"/>
    <w:rsid w:val="00BF4E29"/>
    <w:rsid w:val="00BF6866"/>
    <w:rsid w:val="00C007FA"/>
    <w:rsid w:val="00C05BF6"/>
    <w:rsid w:val="00C0726E"/>
    <w:rsid w:val="00C10A4C"/>
    <w:rsid w:val="00C117E9"/>
    <w:rsid w:val="00C153A3"/>
    <w:rsid w:val="00C22DF2"/>
    <w:rsid w:val="00C22E94"/>
    <w:rsid w:val="00C258FE"/>
    <w:rsid w:val="00C32938"/>
    <w:rsid w:val="00C34A41"/>
    <w:rsid w:val="00C36686"/>
    <w:rsid w:val="00C427D7"/>
    <w:rsid w:val="00C433C7"/>
    <w:rsid w:val="00C43AC7"/>
    <w:rsid w:val="00C44469"/>
    <w:rsid w:val="00C53D6D"/>
    <w:rsid w:val="00C54512"/>
    <w:rsid w:val="00C60B39"/>
    <w:rsid w:val="00C658C9"/>
    <w:rsid w:val="00C71743"/>
    <w:rsid w:val="00C76509"/>
    <w:rsid w:val="00C77041"/>
    <w:rsid w:val="00C808B4"/>
    <w:rsid w:val="00C918B4"/>
    <w:rsid w:val="00CA2F41"/>
    <w:rsid w:val="00CA36B3"/>
    <w:rsid w:val="00CA531E"/>
    <w:rsid w:val="00CA6913"/>
    <w:rsid w:val="00CA7594"/>
    <w:rsid w:val="00CB1A50"/>
    <w:rsid w:val="00CB43C0"/>
    <w:rsid w:val="00CB6542"/>
    <w:rsid w:val="00CB7370"/>
    <w:rsid w:val="00CC42B5"/>
    <w:rsid w:val="00CC43C2"/>
    <w:rsid w:val="00CD0E1D"/>
    <w:rsid w:val="00CD178D"/>
    <w:rsid w:val="00CD4A50"/>
    <w:rsid w:val="00CE3453"/>
    <w:rsid w:val="00CE4E9B"/>
    <w:rsid w:val="00CF1DBC"/>
    <w:rsid w:val="00CF236A"/>
    <w:rsid w:val="00D03A7F"/>
    <w:rsid w:val="00D0608F"/>
    <w:rsid w:val="00D12803"/>
    <w:rsid w:val="00D12C1D"/>
    <w:rsid w:val="00D12DB2"/>
    <w:rsid w:val="00D16B70"/>
    <w:rsid w:val="00D16C46"/>
    <w:rsid w:val="00D24AF2"/>
    <w:rsid w:val="00D26198"/>
    <w:rsid w:val="00D27BBD"/>
    <w:rsid w:val="00D31445"/>
    <w:rsid w:val="00D33CFF"/>
    <w:rsid w:val="00D37925"/>
    <w:rsid w:val="00D4151C"/>
    <w:rsid w:val="00D416AB"/>
    <w:rsid w:val="00D45043"/>
    <w:rsid w:val="00D45A6D"/>
    <w:rsid w:val="00D45FFE"/>
    <w:rsid w:val="00D46402"/>
    <w:rsid w:val="00D4767D"/>
    <w:rsid w:val="00D51234"/>
    <w:rsid w:val="00D518B0"/>
    <w:rsid w:val="00D5192D"/>
    <w:rsid w:val="00D5252F"/>
    <w:rsid w:val="00D56D6F"/>
    <w:rsid w:val="00D60F8A"/>
    <w:rsid w:val="00D60FC3"/>
    <w:rsid w:val="00D631DD"/>
    <w:rsid w:val="00D675C8"/>
    <w:rsid w:val="00D75E5C"/>
    <w:rsid w:val="00D76EB7"/>
    <w:rsid w:val="00D84314"/>
    <w:rsid w:val="00D86BEC"/>
    <w:rsid w:val="00D94D27"/>
    <w:rsid w:val="00D96853"/>
    <w:rsid w:val="00DA0948"/>
    <w:rsid w:val="00DA4557"/>
    <w:rsid w:val="00DA4906"/>
    <w:rsid w:val="00DA5FD3"/>
    <w:rsid w:val="00DA79E7"/>
    <w:rsid w:val="00DB1442"/>
    <w:rsid w:val="00DB2B21"/>
    <w:rsid w:val="00DB572C"/>
    <w:rsid w:val="00DB652E"/>
    <w:rsid w:val="00DB67A8"/>
    <w:rsid w:val="00DC5376"/>
    <w:rsid w:val="00DD1007"/>
    <w:rsid w:val="00DD10EE"/>
    <w:rsid w:val="00DD2886"/>
    <w:rsid w:val="00DD6FB8"/>
    <w:rsid w:val="00DD79E6"/>
    <w:rsid w:val="00DE2344"/>
    <w:rsid w:val="00DE3C7F"/>
    <w:rsid w:val="00DE5E04"/>
    <w:rsid w:val="00DE7716"/>
    <w:rsid w:val="00DF1661"/>
    <w:rsid w:val="00DF1E71"/>
    <w:rsid w:val="00DF1FA1"/>
    <w:rsid w:val="00DF22C7"/>
    <w:rsid w:val="00DF2A25"/>
    <w:rsid w:val="00E13541"/>
    <w:rsid w:val="00E13B85"/>
    <w:rsid w:val="00E159B3"/>
    <w:rsid w:val="00E15D94"/>
    <w:rsid w:val="00E177F5"/>
    <w:rsid w:val="00E1786D"/>
    <w:rsid w:val="00E20313"/>
    <w:rsid w:val="00E22A19"/>
    <w:rsid w:val="00E273F5"/>
    <w:rsid w:val="00E31388"/>
    <w:rsid w:val="00E32417"/>
    <w:rsid w:val="00E347A0"/>
    <w:rsid w:val="00E3633F"/>
    <w:rsid w:val="00E4697D"/>
    <w:rsid w:val="00E4799F"/>
    <w:rsid w:val="00E50282"/>
    <w:rsid w:val="00E53697"/>
    <w:rsid w:val="00E5388A"/>
    <w:rsid w:val="00E62BDA"/>
    <w:rsid w:val="00E64199"/>
    <w:rsid w:val="00E65B67"/>
    <w:rsid w:val="00E665FA"/>
    <w:rsid w:val="00E679ED"/>
    <w:rsid w:val="00E7088C"/>
    <w:rsid w:val="00E7285B"/>
    <w:rsid w:val="00E74560"/>
    <w:rsid w:val="00E766FD"/>
    <w:rsid w:val="00E81908"/>
    <w:rsid w:val="00E8395D"/>
    <w:rsid w:val="00E9306A"/>
    <w:rsid w:val="00E94948"/>
    <w:rsid w:val="00E94AFD"/>
    <w:rsid w:val="00EA02BB"/>
    <w:rsid w:val="00EA34CF"/>
    <w:rsid w:val="00EA3B45"/>
    <w:rsid w:val="00EA6297"/>
    <w:rsid w:val="00EA7C92"/>
    <w:rsid w:val="00EB0BE6"/>
    <w:rsid w:val="00EC16D5"/>
    <w:rsid w:val="00EC20CA"/>
    <w:rsid w:val="00EC3455"/>
    <w:rsid w:val="00EC3C92"/>
    <w:rsid w:val="00EC56F5"/>
    <w:rsid w:val="00EC7887"/>
    <w:rsid w:val="00ED029F"/>
    <w:rsid w:val="00ED3EC7"/>
    <w:rsid w:val="00ED4882"/>
    <w:rsid w:val="00ED7D5F"/>
    <w:rsid w:val="00EE35F1"/>
    <w:rsid w:val="00EE5A2B"/>
    <w:rsid w:val="00EE6022"/>
    <w:rsid w:val="00EE790B"/>
    <w:rsid w:val="00EF21E7"/>
    <w:rsid w:val="00EF452C"/>
    <w:rsid w:val="00F00E63"/>
    <w:rsid w:val="00F02AD4"/>
    <w:rsid w:val="00F0322A"/>
    <w:rsid w:val="00F06A77"/>
    <w:rsid w:val="00F10904"/>
    <w:rsid w:val="00F114BF"/>
    <w:rsid w:val="00F13E68"/>
    <w:rsid w:val="00F1410A"/>
    <w:rsid w:val="00F22782"/>
    <w:rsid w:val="00F25AC9"/>
    <w:rsid w:val="00F266EE"/>
    <w:rsid w:val="00F30199"/>
    <w:rsid w:val="00F30F27"/>
    <w:rsid w:val="00F32F2D"/>
    <w:rsid w:val="00F408B6"/>
    <w:rsid w:val="00F47C54"/>
    <w:rsid w:val="00F50475"/>
    <w:rsid w:val="00F50CF5"/>
    <w:rsid w:val="00F5622E"/>
    <w:rsid w:val="00F612A7"/>
    <w:rsid w:val="00F6267E"/>
    <w:rsid w:val="00F6291B"/>
    <w:rsid w:val="00F639A9"/>
    <w:rsid w:val="00F639CE"/>
    <w:rsid w:val="00F6490E"/>
    <w:rsid w:val="00F661D3"/>
    <w:rsid w:val="00F6664F"/>
    <w:rsid w:val="00F719A2"/>
    <w:rsid w:val="00F768EE"/>
    <w:rsid w:val="00F76EA3"/>
    <w:rsid w:val="00F80041"/>
    <w:rsid w:val="00F80250"/>
    <w:rsid w:val="00F8187F"/>
    <w:rsid w:val="00F8422F"/>
    <w:rsid w:val="00F857A9"/>
    <w:rsid w:val="00F92F5D"/>
    <w:rsid w:val="00F94003"/>
    <w:rsid w:val="00F94013"/>
    <w:rsid w:val="00F97B9F"/>
    <w:rsid w:val="00FA227D"/>
    <w:rsid w:val="00FA24CC"/>
    <w:rsid w:val="00FA4529"/>
    <w:rsid w:val="00FB36F5"/>
    <w:rsid w:val="00FC22C9"/>
    <w:rsid w:val="00FC501F"/>
    <w:rsid w:val="00FD06A6"/>
    <w:rsid w:val="00FD0BC6"/>
    <w:rsid w:val="00FD3739"/>
    <w:rsid w:val="00FD38B0"/>
    <w:rsid w:val="00FD3D01"/>
    <w:rsid w:val="00FD53E4"/>
    <w:rsid w:val="00FD6021"/>
    <w:rsid w:val="00FE03CA"/>
    <w:rsid w:val="00FE1A9E"/>
    <w:rsid w:val="00FE6E93"/>
    <w:rsid w:val="00FF7A7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3302BA"/>
  <w14:defaultImageDpi w14:val="300"/>
  <w15:docId w15:val="{78AE8653-EB4F-7B42-BE66-16D2FD818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5FD3"/>
    <w:rPr>
      <w:rFonts w:ascii="Times New Roman" w:eastAsia="Times New Roman" w:hAnsi="Times New Roman" w:cs="Times New Roman"/>
    </w:rPr>
  </w:style>
  <w:style w:type="paragraph" w:styleId="berschrift1">
    <w:name w:val="heading 1"/>
    <w:basedOn w:val="Standard"/>
    <w:next w:val="Standard"/>
    <w:link w:val="berschrift1Zchn"/>
    <w:uiPriority w:val="9"/>
    <w:qFormat/>
    <w:rsid w:val="003033D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eastAsiaTheme="minorEastAsia"/>
      <w:b/>
      <w:bCs/>
      <w:sz w:val="36"/>
      <w:szCs w:val="36"/>
    </w:rPr>
  </w:style>
  <w:style w:type="paragraph" w:styleId="berschrift3">
    <w:name w:val="heading 3"/>
    <w:basedOn w:val="Standard"/>
    <w:next w:val="Standard"/>
    <w:link w:val="berschrift3Zchn"/>
    <w:uiPriority w:val="9"/>
    <w:semiHidden/>
    <w:unhideWhenUsed/>
    <w:qFormat/>
    <w:rsid w:val="003033DC"/>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eastAsiaTheme="minorEastAsia"/>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paragraph" w:styleId="Listenabsatz">
    <w:name w:val="List Paragraph"/>
    <w:basedOn w:val="Standard"/>
    <w:uiPriority w:val="34"/>
    <w:qFormat/>
    <w:rsid w:val="003F6719"/>
    <w:pPr>
      <w:ind w:left="720"/>
      <w:contextualSpacing/>
    </w:pPr>
  </w:style>
  <w:style w:type="character" w:styleId="BesuchterLink">
    <w:name w:val="FollowedHyperlink"/>
    <w:basedOn w:val="Absatz-Standardschriftart"/>
    <w:uiPriority w:val="99"/>
    <w:semiHidden/>
    <w:unhideWhenUsed/>
    <w:rsid w:val="00F02AD4"/>
    <w:rPr>
      <w:color w:val="800080" w:themeColor="followedHyperlink"/>
      <w:u w:val="single"/>
    </w:rPr>
  </w:style>
  <w:style w:type="character" w:customStyle="1" w:styleId="NichtaufgelsteErwhnung1">
    <w:name w:val="Nicht aufgelöste Erwähnung1"/>
    <w:basedOn w:val="Absatz-Standardschriftart"/>
    <w:uiPriority w:val="99"/>
    <w:semiHidden/>
    <w:unhideWhenUsed/>
    <w:rsid w:val="007F0024"/>
    <w:rPr>
      <w:color w:val="605E5C"/>
      <w:shd w:val="clear" w:color="auto" w:fill="E1DFDD"/>
    </w:rPr>
  </w:style>
  <w:style w:type="character" w:customStyle="1" w:styleId="berschrift1Zchn">
    <w:name w:val="Überschrift 1 Zchn"/>
    <w:basedOn w:val="Absatz-Standardschriftart"/>
    <w:link w:val="berschrift1"/>
    <w:uiPriority w:val="9"/>
    <w:rsid w:val="003033DC"/>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basedOn w:val="Absatz-Standardschriftart"/>
    <w:link w:val="berschrift3"/>
    <w:uiPriority w:val="9"/>
    <w:semiHidden/>
    <w:rsid w:val="003033DC"/>
    <w:rPr>
      <w:rFonts w:asciiTheme="majorHAnsi" w:eastAsiaTheme="majorEastAsia" w:hAnsiTheme="majorHAnsi" w:cstheme="majorBidi"/>
      <w:color w:val="243F60" w:themeColor="accent1" w:themeShade="7F"/>
    </w:rPr>
  </w:style>
  <w:style w:type="character" w:customStyle="1" w:styleId="atmention">
    <w:name w:val="atmention"/>
    <w:basedOn w:val="Absatz-Standardschriftart"/>
    <w:rsid w:val="00B855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50871">
      <w:bodyDiv w:val="1"/>
      <w:marLeft w:val="0"/>
      <w:marRight w:val="0"/>
      <w:marTop w:val="0"/>
      <w:marBottom w:val="0"/>
      <w:divBdr>
        <w:top w:val="none" w:sz="0" w:space="0" w:color="auto"/>
        <w:left w:val="none" w:sz="0" w:space="0" w:color="auto"/>
        <w:bottom w:val="none" w:sz="0" w:space="0" w:color="auto"/>
        <w:right w:val="none" w:sz="0" w:space="0" w:color="auto"/>
      </w:divBdr>
    </w:div>
    <w:div w:id="182206023">
      <w:bodyDiv w:val="1"/>
      <w:marLeft w:val="0"/>
      <w:marRight w:val="0"/>
      <w:marTop w:val="0"/>
      <w:marBottom w:val="0"/>
      <w:divBdr>
        <w:top w:val="none" w:sz="0" w:space="0" w:color="auto"/>
        <w:left w:val="none" w:sz="0" w:space="0" w:color="auto"/>
        <w:bottom w:val="none" w:sz="0" w:space="0" w:color="auto"/>
        <w:right w:val="none" w:sz="0" w:space="0" w:color="auto"/>
      </w:divBdr>
    </w:div>
    <w:div w:id="480123879">
      <w:bodyDiv w:val="1"/>
      <w:marLeft w:val="0"/>
      <w:marRight w:val="0"/>
      <w:marTop w:val="0"/>
      <w:marBottom w:val="0"/>
      <w:divBdr>
        <w:top w:val="none" w:sz="0" w:space="0" w:color="auto"/>
        <w:left w:val="none" w:sz="0" w:space="0" w:color="auto"/>
        <w:bottom w:val="none" w:sz="0" w:space="0" w:color="auto"/>
        <w:right w:val="none" w:sz="0" w:space="0" w:color="auto"/>
      </w:divBdr>
    </w:div>
    <w:div w:id="536045239">
      <w:bodyDiv w:val="1"/>
      <w:marLeft w:val="0"/>
      <w:marRight w:val="0"/>
      <w:marTop w:val="0"/>
      <w:marBottom w:val="0"/>
      <w:divBdr>
        <w:top w:val="none" w:sz="0" w:space="0" w:color="auto"/>
        <w:left w:val="none" w:sz="0" w:space="0" w:color="auto"/>
        <w:bottom w:val="none" w:sz="0" w:space="0" w:color="auto"/>
        <w:right w:val="none" w:sz="0" w:space="0" w:color="auto"/>
      </w:divBdr>
      <w:divsChild>
        <w:div w:id="1054813915">
          <w:marLeft w:val="0"/>
          <w:marRight w:val="0"/>
          <w:marTop w:val="0"/>
          <w:marBottom w:val="0"/>
          <w:divBdr>
            <w:top w:val="none" w:sz="0" w:space="0" w:color="auto"/>
            <w:left w:val="none" w:sz="0" w:space="0" w:color="auto"/>
            <w:bottom w:val="none" w:sz="0" w:space="0" w:color="auto"/>
            <w:right w:val="none" w:sz="0" w:space="0" w:color="auto"/>
          </w:divBdr>
          <w:divsChild>
            <w:div w:id="1006009671">
              <w:marLeft w:val="0"/>
              <w:marRight w:val="0"/>
              <w:marTop w:val="0"/>
              <w:marBottom w:val="0"/>
              <w:divBdr>
                <w:top w:val="none" w:sz="0" w:space="0" w:color="auto"/>
                <w:left w:val="none" w:sz="0" w:space="0" w:color="auto"/>
                <w:bottom w:val="none" w:sz="0" w:space="0" w:color="auto"/>
                <w:right w:val="none" w:sz="0" w:space="0" w:color="auto"/>
              </w:divBdr>
              <w:divsChild>
                <w:div w:id="1479179287">
                  <w:marLeft w:val="0"/>
                  <w:marRight w:val="0"/>
                  <w:marTop w:val="0"/>
                  <w:marBottom w:val="0"/>
                  <w:divBdr>
                    <w:top w:val="none" w:sz="0" w:space="0" w:color="auto"/>
                    <w:left w:val="none" w:sz="0" w:space="0" w:color="auto"/>
                    <w:bottom w:val="none" w:sz="0" w:space="0" w:color="auto"/>
                    <w:right w:val="none" w:sz="0" w:space="0" w:color="auto"/>
                  </w:divBdr>
                  <w:divsChild>
                    <w:div w:id="18653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69882">
      <w:bodyDiv w:val="1"/>
      <w:marLeft w:val="0"/>
      <w:marRight w:val="0"/>
      <w:marTop w:val="0"/>
      <w:marBottom w:val="0"/>
      <w:divBdr>
        <w:top w:val="none" w:sz="0" w:space="0" w:color="auto"/>
        <w:left w:val="none" w:sz="0" w:space="0" w:color="auto"/>
        <w:bottom w:val="none" w:sz="0" w:space="0" w:color="auto"/>
        <w:right w:val="none" w:sz="0" w:space="0" w:color="auto"/>
      </w:divBdr>
      <w:divsChild>
        <w:div w:id="21105456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472284">
              <w:marLeft w:val="0"/>
              <w:marRight w:val="0"/>
              <w:marTop w:val="0"/>
              <w:marBottom w:val="0"/>
              <w:divBdr>
                <w:top w:val="none" w:sz="0" w:space="0" w:color="auto"/>
                <w:left w:val="none" w:sz="0" w:space="0" w:color="auto"/>
                <w:bottom w:val="none" w:sz="0" w:space="0" w:color="auto"/>
                <w:right w:val="none" w:sz="0" w:space="0" w:color="auto"/>
              </w:divBdr>
              <w:divsChild>
                <w:div w:id="131382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977064">
      <w:bodyDiv w:val="1"/>
      <w:marLeft w:val="0"/>
      <w:marRight w:val="0"/>
      <w:marTop w:val="0"/>
      <w:marBottom w:val="0"/>
      <w:divBdr>
        <w:top w:val="none" w:sz="0" w:space="0" w:color="auto"/>
        <w:left w:val="none" w:sz="0" w:space="0" w:color="auto"/>
        <w:bottom w:val="none" w:sz="0" w:space="0" w:color="auto"/>
        <w:right w:val="none" w:sz="0" w:space="0" w:color="auto"/>
      </w:divBdr>
      <w:divsChild>
        <w:div w:id="24597958">
          <w:marLeft w:val="0"/>
          <w:marRight w:val="0"/>
          <w:marTop w:val="0"/>
          <w:marBottom w:val="0"/>
          <w:divBdr>
            <w:top w:val="none" w:sz="0" w:space="0" w:color="auto"/>
            <w:left w:val="none" w:sz="0" w:space="0" w:color="auto"/>
            <w:bottom w:val="none" w:sz="0" w:space="0" w:color="auto"/>
            <w:right w:val="none" w:sz="0" w:space="0" w:color="auto"/>
          </w:divBdr>
          <w:divsChild>
            <w:div w:id="1089081912">
              <w:marLeft w:val="0"/>
              <w:marRight w:val="0"/>
              <w:marTop w:val="0"/>
              <w:marBottom w:val="0"/>
              <w:divBdr>
                <w:top w:val="none" w:sz="0" w:space="0" w:color="auto"/>
                <w:left w:val="none" w:sz="0" w:space="0" w:color="auto"/>
                <w:bottom w:val="none" w:sz="0" w:space="0" w:color="auto"/>
                <w:right w:val="none" w:sz="0" w:space="0" w:color="auto"/>
              </w:divBdr>
              <w:divsChild>
                <w:div w:id="172421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709187">
      <w:bodyDiv w:val="1"/>
      <w:marLeft w:val="0"/>
      <w:marRight w:val="0"/>
      <w:marTop w:val="0"/>
      <w:marBottom w:val="0"/>
      <w:divBdr>
        <w:top w:val="none" w:sz="0" w:space="0" w:color="auto"/>
        <w:left w:val="none" w:sz="0" w:space="0" w:color="auto"/>
        <w:bottom w:val="none" w:sz="0" w:space="0" w:color="auto"/>
        <w:right w:val="none" w:sz="0" w:space="0" w:color="auto"/>
      </w:divBdr>
    </w:div>
    <w:div w:id="1017392919">
      <w:bodyDiv w:val="1"/>
      <w:marLeft w:val="0"/>
      <w:marRight w:val="0"/>
      <w:marTop w:val="0"/>
      <w:marBottom w:val="0"/>
      <w:divBdr>
        <w:top w:val="none" w:sz="0" w:space="0" w:color="auto"/>
        <w:left w:val="none" w:sz="0" w:space="0" w:color="auto"/>
        <w:bottom w:val="none" w:sz="0" w:space="0" w:color="auto"/>
        <w:right w:val="none" w:sz="0" w:space="0" w:color="auto"/>
      </w:divBdr>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152060628">
      <w:bodyDiv w:val="1"/>
      <w:marLeft w:val="0"/>
      <w:marRight w:val="0"/>
      <w:marTop w:val="0"/>
      <w:marBottom w:val="0"/>
      <w:divBdr>
        <w:top w:val="none" w:sz="0" w:space="0" w:color="auto"/>
        <w:left w:val="none" w:sz="0" w:space="0" w:color="auto"/>
        <w:bottom w:val="none" w:sz="0" w:space="0" w:color="auto"/>
        <w:right w:val="none" w:sz="0" w:space="0" w:color="auto"/>
      </w:divBdr>
    </w:div>
    <w:div w:id="1222517305">
      <w:bodyDiv w:val="1"/>
      <w:marLeft w:val="0"/>
      <w:marRight w:val="0"/>
      <w:marTop w:val="0"/>
      <w:marBottom w:val="0"/>
      <w:divBdr>
        <w:top w:val="none" w:sz="0" w:space="0" w:color="auto"/>
        <w:left w:val="none" w:sz="0" w:space="0" w:color="auto"/>
        <w:bottom w:val="none" w:sz="0" w:space="0" w:color="auto"/>
        <w:right w:val="none" w:sz="0" w:space="0" w:color="auto"/>
      </w:divBdr>
      <w:divsChild>
        <w:div w:id="352925910">
          <w:marLeft w:val="0"/>
          <w:marRight w:val="0"/>
          <w:marTop w:val="0"/>
          <w:marBottom w:val="0"/>
          <w:divBdr>
            <w:top w:val="none" w:sz="0" w:space="0" w:color="auto"/>
            <w:left w:val="none" w:sz="0" w:space="0" w:color="auto"/>
            <w:bottom w:val="none" w:sz="0" w:space="0" w:color="auto"/>
            <w:right w:val="none" w:sz="0" w:space="0" w:color="auto"/>
          </w:divBdr>
          <w:divsChild>
            <w:div w:id="545528297">
              <w:marLeft w:val="0"/>
              <w:marRight w:val="0"/>
              <w:marTop w:val="0"/>
              <w:marBottom w:val="0"/>
              <w:divBdr>
                <w:top w:val="none" w:sz="0" w:space="0" w:color="auto"/>
                <w:left w:val="none" w:sz="0" w:space="0" w:color="auto"/>
                <w:bottom w:val="none" w:sz="0" w:space="0" w:color="auto"/>
                <w:right w:val="none" w:sz="0" w:space="0" w:color="auto"/>
              </w:divBdr>
              <w:divsChild>
                <w:div w:id="29491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18694">
          <w:marLeft w:val="0"/>
          <w:marRight w:val="0"/>
          <w:marTop w:val="0"/>
          <w:marBottom w:val="0"/>
          <w:divBdr>
            <w:top w:val="none" w:sz="0" w:space="0" w:color="auto"/>
            <w:left w:val="none" w:sz="0" w:space="0" w:color="auto"/>
            <w:bottom w:val="none" w:sz="0" w:space="0" w:color="auto"/>
            <w:right w:val="none" w:sz="0" w:space="0" w:color="auto"/>
          </w:divBdr>
          <w:divsChild>
            <w:div w:id="1325163164">
              <w:marLeft w:val="0"/>
              <w:marRight w:val="0"/>
              <w:marTop w:val="0"/>
              <w:marBottom w:val="0"/>
              <w:divBdr>
                <w:top w:val="none" w:sz="0" w:space="0" w:color="auto"/>
                <w:left w:val="none" w:sz="0" w:space="0" w:color="auto"/>
                <w:bottom w:val="none" w:sz="0" w:space="0" w:color="auto"/>
                <w:right w:val="none" w:sz="0" w:space="0" w:color="auto"/>
              </w:divBdr>
              <w:divsChild>
                <w:div w:id="18961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932128">
          <w:marLeft w:val="0"/>
          <w:marRight w:val="0"/>
          <w:marTop w:val="0"/>
          <w:marBottom w:val="0"/>
          <w:divBdr>
            <w:top w:val="none" w:sz="0" w:space="0" w:color="auto"/>
            <w:left w:val="none" w:sz="0" w:space="0" w:color="auto"/>
            <w:bottom w:val="none" w:sz="0" w:space="0" w:color="auto"/>
            <w:right w:val="none" w:sz="0" w:space="0" w:color="auto"/>
          </w:divBdr>
          <w:divsChild>
            <w:div w:id="333727337">
              <w:marLeft w:val="0"/>
              <w:marRight w:val="0"/>
              <w:marTop w:val="0"/>
              <w:marBottom w:val="0"/>
              <w:divBdr>
                <w:top w:val="none" w:sz="0" w:space="0" w:color="auto"/>
                <w:left w:val="none" w:sz="0" w:space="0" w:color="auto"/>
                <w:bottom w:val="none" w:sz="0" w:space="0" w:color="auto"/>
                <w:right w:val="none" w:sz="0" w:space="0" w:color="auto"/>
              </w:divBdr>
              <w:divsChild>
                <w:div w:id="7532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951868">
      <w:bodyDiv w:val="1"/>
      <w:marLeft w:val="0"/>
      <w:marRight w:val="0"/>
      <w:marTop w:val="0"/>
      <w:marBottom w:val="0"/>
      <w:divBdr>
        <w:top w:val="none" w:sz="0" w:space="0" w:color="auto"/>
        <w:left w:val="none" w:sz="0" w:space="0" w:color="auto"/>
        <w:bottom w:val="none" w:sz="0" w:space="0" w:color="auto"/>
        <w:right w:val="none" w:sz="0" w:space="0" w:color="auto"/>
      </w:divBdr>
      <w:divsChild>
        <w:div w:id="1844660905">
          <w:marLeft w:val="0"/>
          <w:marRight w:val="0"/>
          <w:marTop w:val="0"/>
          <w:marBottom w:val="0"/>
          <w:divBdr>
            <w:top w:val="none" w:sz="0" w:space="0" w:color="auto"/>
            <w:left w:val="none" w:sz="0" w:space="0" w:color="auto"/>
            <w:bottom w:val="none" w:sz="0" w:space="0" w:color="auto"/>
            <w:right w:val="none" w:sz="0" w:space="0" w:color="auto"/>
          </w:divBdr>
        </w:div>
      </w:divsChild>
    </w:div>
    <w:div w:id="1470050927">
      <w:bodyDiv w:val="1"/>
      <w:marLeft w:val="0"/>
      <w:marRight w:val="0"/>
      <w:marTop w:val="0"/>
      <w:marBottom w:val="0"/>
      <w:divBdr>
        <w:top w:val="none" w:sz="0" w:space="0" w:color="auto"/>
        <w:left w:val="none" w:sz="0" w:space="0" w:color="auto"/>
        <w:bottom w:val="none" w:sz="0" w:space="0" w:color="auto"/>
        <w:right w:val="none" w:sz="0" w:space="0" w:color="auto"/>
      </w:divBdr>
      <w:divsChild>
        <w:div w:id="960187804">
          <w:marLeft w:val="0"/>
          <w:marRight w:val="0"/>
          <w:marTop w:val="0"/>
          <w:marBottom w:val="0"/>
          <w:divBdr>
            <w:top w:val="none" w:sz="0" w:space="0" w:color="auto"/>
            <w:left w:val="none" w:sz="0" w:space="0" w:color="auto"/>
            <w:bottom w:val="none" w:sz="0" w:space="0" w:color="auto"/>
            <w:right w:val="none" w:sz="0" w:space="0" w:color="auto"/>
          </w:divBdr>
          <w:divsChild>
            <w:div w:id="883904512">
              <w:marLeft w:val="0"/>
              <w:marRight w:val="0"/>
              <w:marTop w:val="0"/>
              <w:marBottom w:val="0"/>
              <w:divBdr>
                <w:top w:val="none" w:sz="0" w:space="0" w:color="auto"/>
                <w:left w:val="none" w:sz="0" w:space="0" w:color="auto"/>
                <w:bottom w:val="none" w:sz="0" w:space="0" w:color="auto"/>
                <w:right w:val="none" w:sz="0" w:space="0" w:color="auto"/>
              </w:divBdr>
              <w:divsChild>
                <w:div w:id="5641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289607">
          <w:marLeft w:val="0"/>
          <w:marRight w:val="0"/>
          <w:marTop w:val="0"/>
          <w:marBottom w:val="0"/>
          <w:divBdr>
            <w:top w:val="none" w:sz="0" w:space="0" w:color="auto"/>
            <w:left w:val="none" w:sz="0" w:space="0" w:color="auto"/>
            <w:bottom w:val="none" w:sz="0" w:space="0" w:color="auto"/>
            <w:right w:val="none" w:sz="0" w:space="0" w:color="auto"/>
          </w:divBdr>
          <w:divsChild>
            <w:div w:id="1985499629">
              <w:marLeft w:val="0"/>
              <w:marRight w:val="0"/>
              <w:marTop w:val="0"/>
              <w:marBottom w:val="0"/>
              <w:divBdr>
                <w:top w:val="none" w:sz="0" w:space="0" w:color="auto"/>
                <w:left w:val="none" w:sz="0" w:space="0" w:color="auto"/>
                <w:bottom w:val="none" w:sz="0" w:space="0" w:color="auto"/>
                <w:right w:val="none" w:sz="0" w:space="0" w:color="auto"/>
              </w:divBdr>
              <w:divsChild>
                <w:div w:id="198052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115993">
          <w:marLeft w:val="0"/>
          <w:marRight w:val="0"/>
          <w:marTop w:val="0"/>
          <w:marBottom w:val="0"/>
          <w:divBdr>
            <w:top w:val="none" w:sz="0" w:space="0" w:color="auto"/>
            <w:left w:val="none" w:sz="0" w:space="0" w:color="auto"/>
            <w:bottom w:val="none" w:sz="0" w:space="0" w:color="auto"/>
            <w:right w:val="none" w:sz="0" w:space="0" w:color="auto"/>
          </w:divBdr>
          <w:divsChild>
            <w:div w:id="523902265">
              <w:marLeft w:val="0"/>
              <w:marRight w:val="0"/>
              <w:marTop w:val="0"/>
              <w:marBottom w:val="0"/>
              <w:divBdr>
                <w:top w:val="none" w:sz="0" w:space="0" w:color="auto"/>
                <w:left w:val="none" w:sz="0" w:space="0" w:color="auto"/>
                <w:bottom w:val="none" w:sz="0" w:space="0" w:color="auto"/>
                <w:right w:val="none" w:sz="0" w:space="0" w:color="auto"/>
              </w:divBdr>
              <w:divsChild>
                <w:div w:id="68513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758789">
      <w:bodyDiv w:val="1"/>
      <w:marLeft w:val="0"/>
      <w:marRight w:val="0"/>
      <w:marTop w:val="0"/>
      <w:marBottom w:val="0"/>
      <w:divBdr>
        <w:top w:val="none" w:sz="0" w:space="0" w:color="auto"/>
        <w:left w:val="none" w:sz="0" w:space="0" w:color="auto"/>
        <w:bottom w:val="none" w:sz="0" w:space="0" w:color="auto"/>
        <w:right w:val="none" w:sz="0" w:space="0" w:color="auto"/>
      </w:divBdr>
    </w:div>
    <w:div w:id="1876579104">
      <w:bodyDiv w:val="1"/>
      <w:marLeft w:val="0"/>
      <w:marRight w:val="0"/>
      <w:marTop w:val="0"/>
      <w:marBottom w:val="0"/>
      <w:divBdr>
        <w:top w:val="none" w:sz="0" w:space="0" w:color="auto"/>
        <w:left w:val="none" w:sz="0" w:space="0" w:color="auto"/>
        <w:bottom w:val="none" w:sz="0" w:space="0" w:color="auto"/>
        <w:right w:val="none" w:sz="0" w:space="0" w:color="auto"/>
      </w:divBdr>
    </w:div>
    <w:div w:id="1938250373">
      <w:bodyDiv w:val="1"/>
      <w:marLeft w:val="0"/>
      <w:marRight w:val="0"/>
      <w:marTop w:val="0"/>
      <w:marBottom w:val="0"/>
      <w:divBdr>
        <w:top w:val="none" w:sz="0" w:space="0" w:color="auto"/>
        <w:left w:val="none" w:sz="0" w:space="0" w:color="auto"/>
        <w:bottom w:val="none" w:sz="0" w:space="0" w:color="auto"/>
        <w:right w:val="none" w:sz="0" w:space="0" w:color="auto"/>
      </w:divBdr>
      <w:divsChild>
        <w:div w:id="608851018">
          <w:marLeft w:val="0"/>
          <w:marRight w:val="0"/>
          <w:marTop w:val="0"/>
          <w:marBottom w:val="0"/>
          <w:divBdr>
            <w:top w:val="none" w:sz="0" w:space="0" w:color="auto"/>
            <w:left w:val="none" w:sz="0" w:space="0" w:color="auto"/>
            <w:bottom w:val="none" w:sz="0" w:space="0" w:color="auto"/>
            <w:right w:val="none" w:sz="0" w:space="0" w:color="auto"/>
          </w:divBdr>
          <w:divsChild>
            <w:div w:id="1272203610">
              <w:marLeft w:val="0"/>
              <w:marRight w:val="0"/>
              <w:marTop w:val="0"/>
              <w:marBottom w:val="0"/>
              <w:divBdr>
                <w:top w:val="none" w:sz="0" w:space="0" w:color="auto"/>
                <w:left w:val="none" w:sz="0" w:space="0" w:color="auto"/>
                <w:bottom w:val="none" w:sz="0" w:space="0" w:color="auto"/>
                <w:right w:val="none" w:sz="0" w:space="0" w:color="auto"/>
              </w:divBdr>
              <w:divsChild>
                <w:div w:id="193504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847426">
          <w:marLeft w:val="0"/>
          <w:marRight w:val="0"/>
          <w:marTop w:val="0"/>
          <w:marBottom w:val="0"/>
          <w:divBdr>
            <w:top w:val="none" w:sz="0" w:space="0" w:color="auto"/>
            <w:left w:val="none" w:sz="0" w:space="0" w:color="auto"/>
            <w:bottom w:val="none" w:sz="0" w:space="0" w:color="auto"/>
            <w:right w:val="none" w:sz="0" w:space="0" w:color="auto"/>
          </w:divBdr>
          <w:divsChild>
            <w:div w:id="401488967">
              <w:marLeft w:val="0"/>
              <w:marRight w:val="0"/>
              <w:marTop w:val="0"/>
              <w:marBottom w:val="0"/>
              <w:divBdr>
                <w:top w:val="none" w:sz="0" w:space="0" w:color="auto"/>
                <w:left w:val="none" w:sz="0" w:space="0" w:color="auto"/>
                <w:bottom w:val="none" w:sz="0" w:space="0" w:color="auto"/>
                <w:right w:val="none" w:sz="0" w:space="0" w:color="auto"/>
              </w:divBdr>
              <w:divsChild>
                <w:div w:id="70860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032704">
          <w:marLeft w:val="0"/>
          <w:marRight w:val="0"/>
          <w:marTop w:val="0"/>
          <w:marBottom w:val="0"/>
          <w:divBdr>
            <w:top w:val="none" w:sz="0" w:space="0" w:color="auto"/>
            <w:left w:val="none" w:sz="0" w:space="0" w:color="auto"/>
            <w:bottom w:val="none" w:sz="0" w:space="0" w:color="auto"/>
            <w:right w:val="none" w:sz="0" w:space="0" w:color="auto"/>
          </w:divBdr>
          <w:divsChild>
            <w:div w:id="1571816180">
              <w:marLeft w:val="0"/>
              <w:marRight w:val="0"/>
              <w:marTop w:val="0"/>
              <w:marBottom w:val="0"/>
              <w:divBdr>
                <w:top w:val="none" w:sz="0" w:space="0" w:color="auto"/>
                <w:left w:val="none" w:sz="0" w:space="0" w:color="auto"/>
                <w:bottom w:val="none" w:sz="0" w:space="0" w:color="auto"/>
                <w:right w:val="none" w:sz="0" w:space="0" w:color="auto"/>
              </w:divBdr>
              <w:divsChild>
                <w:div w:id="1409116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6472">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545007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kl24.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kl@cream-communic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393E9-FE68-DE4E-BFAC-38C02DDF5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672</Words>
  <Characters>4237</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Privat</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Philine Meyer</dc:creator>
  <cp:keywords/>
  <dc:description/>
  <cp:lastModifiedBy>Aylin Teke | CREAM COMMUNICATION</cp:lastModifiedBy>
  <cp:revision>2</cp:revision>
  <cp:lastPrinted>2019-08-14T15:57:00Z</cp:lastPrinted>
  <dcterms:created xsi:type="dcterms:W3CDTF">2023-04-12T11:53:00Z</dcterms:created>
  <dcterms:modified xsi:type="dcterms:W3CDTF">2023-04-12T11:53:00Z</dcterms:modified>
</cp:coreProperties>
</file>