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5BB02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  <w:r w:rsidRPr="00807D58">
        <w:rPr>
          <w:rFonts w:ascii="Arial" w:hAnsi="Arial" w:cs="Arial"/>
          <w:b/>
          <w:bCs/>
        </w:rPr>
        <w:t>PRESSE</w:t>
      </w:r>
      <w:r>
        <w:rPr>
          <w:rFonts w:ascii="Arial" w:hAnsi="Arial" w:cs="Arial"/>
          <w:b/>
          <w:bCs/>
        </w:rPr>
        <w:t>MITTEILUNG</w:t>
      </w:r>
    </w:p>
    <w:p w14:paraId="4969B6FC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</w:p>
    <w:p w14:paraId="67D3509A" w14:textId="740E3CFF" w:rsidR="00EE13E9" w:rsidRDefault="00DD773D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  <w:r w:rsidRPr="00DD773D">
        <w:rPr>
          <w:rFonts w:ascii="Arial" w:hAnsi="Arial" w:cs="Arial"/>
          <w:b/>
          <w:color w:val="000000" w:themeColor="text1"/>
          <w:sz w:val="28"/>
          <w:szCs w:val="28"/>
        </w:rPr>
        <w:t>Maschinenpower für Mittelfranken</w:t>
      </w:r>
    </w:p>
    <w:p w14:paraId="43FEF437" w14:textId="77777777" w:rsidR="00DD773D" w:rsidRDefault="00DD773D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100F6F83" w14:textId="3A4584F5" w:rsidR="00161578" w:rsidRDefault="00DD773D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 w:rsidRPr="001E6B8B">
        <w:rPr>
          <w:rFonts w:ascii="Arial" w:hAnsi="Arial" w:cs="Arial"/>
          <w:b/>
          <w:color w:val="000000" w:themeColor="text1"/>
        </w:rPr>
        <w:t xml:space="preserve">HKL BAUMASCHINEN </w:t>
      </w:r>
      <w:r>
        <w:rPr>
          <w:rFonts w:ascii="Arial" w:hAnsi="Arial" w:cs="Arial"/>
          <w:b/>
          <w:color w:val="000000" w:themeColor="text1"/>
        </w:rPr>
        <w:t xml:space="preserve">eröffnet ein neues Center in Ansbach und setzt damit </w:t>
      </w:r>
      <w:r w:rsidR="001E6B8B" w:rsidRPr="001E6B8B">
        <w:rPr>
          <w:rFonts w:ascii="Arial" w:hAnsi="Arial" w:cs="Arial"/>
          <w:b/>
          <w:color w:val="000000" w:themeColor="text1"/>
        </w:rPr>
        <w:t>ein klares Zeichen für Kundennähe und Wachstum.</w:t>
      </w:r>
    </w:p>
    <w:p w14:paraId="48C5EA06" w14:textId="77777777" w:rsidR="001E6B8B" w:rsidRDefault="001E6B8B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125FD9DA" w14:textId="7EC8DABC" w:rsidR="001404FF" w:rsidRPr="008743AF" w:rsidRDefault="00F40F42" w:rsidP="007B48A5">
      <w:pPr>
        <w:jc w:val="both"/>
        <w:rPr>
          <w:rFonts w:ascii="Arial" w:hAnsi="Arial" w:cs="Arial"/>
          <w:color w:val="000000" w:themeColor="text1"/>
        </w:rPr>
      </w:pPr>
      <w:r w:rsidRPr="008743AF">
        <w:rPr>
          <w:rFonts w:ascii="Arial" w:hAnsi="Arial" w:cs="Arial"/>
          <w:bCs/>
          <w:color w:val="000000" w:themeColor="text1"/>
        </w:rPr>
        <w:t xml:space="preserve">Hamburg, </w:t>
      </w:r>
      <w:r w:rsidR="00CC58B3">
        <w:rPr>
          <w:rFonts w:ascii="Arial" w:hAnsi="Arial" w:cs="Arial"/>
          <w:bCs/>
          <w:color w:val="000000" w:themeColor="text1"/>
        </w:rPr>
        <w:t>3</w:t>
      </w:r>
      <w:r w:rsidR="001E6B8B" w:rsidRPr="008743AF">
        <w:rPr>
          <w:rFonts w:ascii="Arial" w:hAnsi="Arial" w:cs="Arial"/>
          <w:bCs/>
          <w:color w:val="000000" w:themeColor="text1"/>
        </w:rPr>
        <w:t>1</w:t>
      </w:r>
      <w:r w:rsidRPr="008743AF">
        <w:rPr>
          <w:rFonts w:ascii="Arial" w:hAnsi="Arial" w:cs="Arial"/>
          <w:bCs/>
          <w:color w:val="000000" w:themeColor="text1"/>
        </w:rPr>
        <w:t xml:space="preserve">. </w:t>
      </w:r>
      <w:r w:rsidR="00CC58B3">
        <w:rPr>
          <w:rFonts w:ascii="Arial" w:hAnsi="Arial" w:cs="Arial"/>
          <w:bCs/>
          <w:color w:val="000000" w:themeColor="text1"/>
        </w:rPr>
        <w:t>Juli</w:t>
      </w:r>
      <w:r w:rsidR="001E6B8B" w:rsidRPr="008743AF">
        <w:rPr>
          <w:rFonts w:ascii="Arial" w:hAnsi="Arial" w:cs="Arial"/>
          <w:bCs/>
          <w:color w:val="000000" w:themeColor="text1"/>
        </w:rPr>
        <w:t xml:space="preserve"> </w:t>
      </w:r>
      <w:r w:rsidRPr="008743AF">
        <w:rPr>
          <w:rFonts w:ascii="Arial" w:hAnsi="Arial" w:cs="Arial"/>
          <w:bCs/>
          <w:color w:val="000000" w:themeColor="text1"/>
        </w:rPr>
        <w:t>2025 –</w:t>
      </w:r>
      <w:r w:rsidR="008312BD" w:rsidRPr="008743AF">
        <w:rPr>
          <w:rFonts w:ascii="Arial" w:hAnsi="Arial" w:cs="Arial"/>
          <w:bCs/>
          <w:color w:val="000000" w:themeColor="text1"/>
        </w:rPr>
        <w:t xml:space="preserve"> </w:t>
      </w:r>
      <w:r w:rsidR="001E6B8B" w:rsidRPr="008743AF">
        <w:rPr>
          <w:rFonts w:ascii="Arial" w:hAnsi="Arial" w:cs="Arial"/>
          <w:bCs/>
          <w:color w:val="000000" w:themeColor="text1"/>
        </w:rPr>
        <w:t>HKL BAUMASCHINEN (HKL) eröffnet am 1. August ein neues Center in Ansbach</w:t>
      </w:r>
      <w:r w:rsidR="00F36CFC" w:rsidRPr="008743AF">
        <w:rPr>
          <w:rFonts w:ascii="Arial" w:hAnsi="Arial" w:cs="Arial"/>
          <w:bCs/>
          <w:color w:val="000000" w:themeColor="text1"/>
        </w:rPr>
        <w:t>.</w:t>
      </w:r>
      <w:r w:rsidR="001E6B8B" w:rsidRPr="008743AF">
        <w:rPr>
          <w:rFonts w:ascii="Arial" w:hAnsi="Arial" w:cs="Arial"/>
          <w:bCs/>
          <w:color w:val="000000" w:themeColor="text1"/>
        </w:rPr>
        <w:t xml:space="preserve"> </w:t>
      </w:r>
      <w:r w:rsidR="00F36CFC" w:rsidRPr="008743AF">
        <w:rPr>
          <w:rFonts w:ascii="Arial" w:hAnsi="Arial" w:cs="Arial"/>
          <w:bCs/>
          <w:color w:val="000000" w:themeColor="text1"/>
        </w:rPr>
        <w:t xml:space="preserve">Damit baut das Unternehmen seine Präsenz in Bayern weiter aus und stärkt seine Position in </w:t>
      </w:r>
      <w:r w:rsidR="00DD773D" w:rsidRPr="008743AF">
        <w:rPr>
          <w:rFonts w:ascii="Arial" w:hAnsi="Arial" w:cs="Arial"/>
          <w:bCs/>
          <w:color w:val="000000" w:themeColor="text1"/>
        </w:rPr>
        <w:t>Mittelfranken</w:t>
      </w:r>
      <w:r w:rsidR="001E6B8B" w:rsidRPr="008743AF">
        <w:rPr>
          <w:rFonts w:ascii="Arial" w:hAnsi="Arial" w:cs="Arial"/>
          <w:bCs/>
          <w:color w:val="000000" w:themeColor="text1"/>
        </w:rPr>
        <w:t>. Kunden profitieren ab sofort von einem umfassenden Leistungsspektrum rund um Mieten, Kaufen und Service</w:t>
      </w:r>
      <w:r w:rsidR="00161578" w:rsidRPr="008743AF">
        <w:rPr>
          <w:rFonts w:ascii="Arial" w:hAnsi="Arial" w:cs="Arial"/>
          <w:color w:val="000000" w:themeColor="text1"/>
          <w:lang w:bidi="de-DE"/>
        </w:rPr>
        <w:t>.</w:t>
      </w:r>
      <w:r w:rsidR="001404FF" w:rsidRPr="008743AF">
        <w:rPr>
          <w:rFonts w:ascii="Arial" w:hAnsi="Arial" w:cs="Arial"/>
          <w:color w:val="000000" w:themeColor="text1"/>
          <w:lang w:bidi="de-DE"/>
        </w:rPr>
        <w:t xml:space="preserve"> </w:t>
      </w:r>
      <w:r w:rsidR="008743AF">
        <w:rPr>
          <w:rFonts w:ascii="Arial" w:hAnsi="Arial" w:cs="Arial"/>
          <w:color w:val="000000" w:themeColor="text1"/>
        </w:rPr>
        <w:t>Die Adresse ist</w:t>
      </w:r>
      <w:r w:rsidR="001D116F" w:rsidRPr="008743AF">
        <w:rPr>
          <w:rFonts w:ascii="Arial" w:hAnsi="Arial" w:cs="Arial"/>
          <w:color w:val="000000" w:themeColor="text1"/>
        </w:rPr>
        <w:t xml:space="preserve"> Im </w:t>
      </w:r>
      <w:proofErr w:type="spellStart"/>
      <w:r w:rsidR="001D116F" w:rsidRPr="008743AF">
        <w:rPr>
          <w:rFonts w:ascii="Arial" w:hAnsi="Arial" w:cs="Arial"/>
          <w:color w:val="000000" w:themeColor="text1"/>
        </w:rPr>
        <w:t>Herrmannshof</w:t>
      </w:r>
      <w:proofErr w:type="spellEnd"/>
      <w:r w:rsidR="008743AF" w:rsidRPr="008743AF">
        <w:rPr>
          <w:rFonts w:ascii="Arial" w:hAnsi="Arial" w:cs="Arial"/>
          <w:color w:val="000000" w:themeColor="text1"/>
        </w:rPr>
        <w:t xml:space="preserve"> </w:t>
      </w:r>
      <w:r w:rsidR="001D116F" w:rsidRPr="008743AF">
        <w:rPr>
          <w:rFonts w:ascii="Arial" w:hAnsi="Arial" w:cs="Arial"/>
          <w:color w:val="000000" w:themeColor="text1"/>
        </w:rPr>
        <w:t>2, 91595 Burgoberbach.</w:t>
      </w:r>
    </w:p>
    <w:p w14:paraId="695C07E7" w14:textId="77777777" w:rsidR="00161578" w:rsidRPr="008743AF" w:rsidRDefault="00161578" w:rsidP="007B48A5">
      <w:pPr>
        <w:jc w:val="both"/>
        <w:rPr>
          <w:rFonts w:ascii="Arial" w:hAnsi="Arial" w:cs="Arial"/>
          <w:color w:val="000000" w:themeColor="text1"/>
          <w:lang w:bidi="de-DE"/>
        </w:rPr>
      </w:pPr>
    </w:p>
    <w:p w14:paraId="4A0C41F1" w14:textId="76077433" w:rsidR="001404FF" w:rsidRPr="008743AF" w:rsidRDefault="007B48A5" w:rsidP="007B48A5">
      <w:pPr>
        <w:jc w:val="both"/>
        <w:rPr>
          <w:rFonts w:ascii="Arial" w:hAnsi="Arial" w:cs="Arial"/>
          <w:color w:val="000000" w:themeColor="text1"/>
        </w:rPr>
      </w:pPr>
      <w:r w:rsidRPr="008743AF">
        <w:rPr>
          <w:rFonts w:ascii="Arial" w:hAnsi="Arial" w:cs="Arial"/>
          <w:color w:val="000000" w:themeColor="text1"/>
        </w:rPr>
        <w:t>„</w:t>
      </w:r>
      <w:r w:rsidR="00F36CFC" w:rsidRPr="008743AF">
        <w:rPr>
          <w:rFonts w:ascii="Arial" w:hAnsi="Arial" w:cs="Arial"/>
          <w:color w:val="000000" w:themeColor="text1"/>
        </w:rPr>
        <w:t>In unserem neuen Center in Ansbach erhalten Kunden Baumaschinen und Geräte in bewährter HKL Qualität, dazu gibt es immer eine persönliche, fachkundige Beratung. Ob Tiefbau, Galabau oder kommunale Projekte – wir kennen die Anforderungen der Branche und stehen unseren Kunden mit Erfahrung und Verlässlichkeit zur Seite</w:t>
      </w:r>
      <w:r w:rsidRPr="008743AF">
        <w:rPr>
          <w:rFonts w:ascii="Arial" w:hAnsi="Arial" w:cs="Arial"/>
          <w:color w:val="000000" w:themeColor="text1"/>
        </w:rPr>
        <w:t xml:space="preserve">“, sagt </w:t>
      </w:r>
      <w:r w:rsidR="008743AF" w:rsidRPr="008743AF">
        <w:rPr>
          <w:rFonts w:ascii="Arial" w:hAnsi="Arial" w:cs="Arial"/>
          <w:color w:val="000000" w:themeColor="text1"/>
        </w:rPr>
        <w:t>Oliver</w:t>
      </w:r>
      <w:r w:rsidR="001D116F" w:rsidRPr="008743AF">
        <w:rPr>
          <w:rFonts w:ascii="Arial" w:hAnsi="Arial" w:cs="Arial"/>
          <w:color w:val="000000" w:themeColor="text1"/>
        </w:rPr>
        <w:t xml:space="preserve"> </w:t>
      </w:r>
      <w:proofErr w:type="spellStart"/>
      <w:r w:rsidR="001D116F" w:rsidRPr="008743AF">
        <w:rPr>
          <w:rFonts w:ascii="Arial" w:hAnsi="Arial" w:cs="Arial"/>
          <w:color w:val="000000" w:themeColor="text1"/>
        </w:rPr>
        <w:t>Pockberger</w:t>
      </w:r>
      <w:proofErr w:type="spellEnd"/>
      <w:r w:rsidR="001D116F" w:rsidRPr="008743AF">
        <w:rPr>
          <w:rFonts w:ascii="Arial" w:hAnsi="Arial" w:cs="Arial"/>
          <w:color w:val="000000" w:themeColor="text1"/>
        </w:rPr>
        <w:t>, Mietdisponent</w:t>
      </w:r>
      <w:r w:rsidRPr="008743AF">
        <w:rPr>
          <w:rFonts w:ascii="Arial" w:hAnsi="Arial" w:cs="Arial"/>
          <w:color w:val="000000" w:themeColor="text1"/>
        </w:rPr>
        <w:t xml:space="preserve"> im neuen HKL Center Ansbach.</w:t>
      </w:r>
    </w:p>
    <w:p w14:paraId="6C9924C2" w14:textId="77777777" w:rsidR="007B48A5" w:rsidRPr="008743AF" w:rsidRDefault="007B48A5" w:rsidP="007B48A5">
      <w:pPr>
        <w:jc w:val="both"/>
        <w:rPr>
          <w:rFonts w:ascii="Arial" w:hAnsi="Arial" w:cs="Arial"/>
          <w:color w:val="000000" w:themeColor="text1"/>
        </w:rPr>
      </w:pPr>
    </w:p>
    <w:p w14:paraId="2447ECD1" w14:textId="48F6309A" w:rsidR="007B48A5" w:rsidRPr="007B48A5" w:rsidRDefault="00F36CFC" w:rsidP="00F36CFC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  <w:lang w:bidi="de-DE"/>
        </w:rPr>
      </w:pPr>
      <w:r w:rsidRPr="008743AF">
        <w:rPr>
          <w:rFonts w:ascii="Arial" w:hAnsi="Arial" w:cs="Arial"/>
          <w:color w:val="000000" w:themeColor="text1"/>
          <w:lang w:bidi="de-DE"/>
        </w:rPr>
        <w:t xml:space="preserve">Auf großzügiger Fläche </w:t>
      </w:r>
      <w:proofErr w:type="gramStart"/>
      <w:r w:rsidRPr="008743AF">
        <w:rPr>
          <w:rFonts w:ascii="Arial" w:hAnsi="Arial" w:cs="Arial"/>
          <w:color w:val="000000" w:themeColor="text1"/>
          <w:lang w:bidi="de-DE"/>
        </w:rPr>
        <w:t>stehen</w:t>
      </w:r>
      <w:proofErr w:type="gramEnd"/>
      <w:r w:rsidRPr="008743AF">
        <w:rPr>
          <w:rFonts w:ascii="Arial" w:hAnsi="Arial" w:cs="Arial"/>
          <w:color w:val="000000" w:themeColor="text1"/>
          <w:lang w:bidi="de-DE"/>
        </w:rPr>
        <w:t xml:space="preserve"> eine Vielzahl kompakter Baumaschinen und -geräte zur Miete und zum Kauf bereit. Ergänzt wird das Angebot durch den angeschlossenen HKL BAUSHOP, in dem Kunden Kleinmaschinen, Werkzeuge, Baustellenzubehör und -sicherung sowie weiteres Equipment für den täglichen Bedarf finden und das immer von Qualitätsmarken. </w:t>
      </w:r>
      <w:r w:rsidR="007B48A5" w:rsidRPr="008743AF">
        <w:rPr>
          <w:rFonts w:ascii="Arial" w:hAnsi="Arial" w:cs="Arial"/>
          <w:color w:val="000000" w:themeColor="text1"/>
          <w:lang w:bidi="de-DE"/>
        </w:rPr>
        <w:t>In der unternehmenseigenen Werkstatt werden Kunden- und Mietmaschinen professionell gewartet und instandgehalten.</w:t>
      </w:r>
    </w:p>
    <w:p w14:paraId="03467F98" w14:textId="77777777" w:rsidR="007B48A5" w:rsidRPr="007B48A5" w:rsidRDefault="007B48A5" w:rsidP="007B48A5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  <w:lang w:bidi="de-DE"/>
        </w:rPr>
      </w:pPr>
    </w:p>
    <w:p w14:paraId="3E47BA84" w14:textId="125BAE24" w:rsidR="00F4765B" w:rsidRPr="002917C5" w:rsidRDefault="007B48A5" w:rsidP="007B48A5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</w:rPr>
      </w:pPr>
      <w:r w:rsidRPr="007B48A5">
        <w:rPr>
          <w:rFonts w:ascii="Arial" w:hAnsi="Arial" w:cs="Arial"/>
          <w:color w:val="000000" w:themeColor="text1"/>
          <w:lang w:bidi="de-DE"/>
        </w:rPr>
        <w:t>HKL BAUMASCHINEN steht seit 5</w:t>
      </w:r>
      <w:r>
        <w:rPr>
          <w:rFonts w:ascii="Arial" w:hAnsi="Arial" w:cs="Arial"/>
          <w:color w:val="000000" w:themeColor="text1"/>
          <w:lang w:bidi="de-DE"/>
        </w:rPr>
        <w:t>5</w:t>
      </w:r>
      <w:r w:rsidRPr="007B48A5">
        <w:rPr>
          <w:rFonts w:ascii="Arial" w:hAnsi="Arial" w:cs="Arial"/>
          <w:color w:val="000000" w:themeColor="text1"/>
          <w:lang w:bidi="de-DE"/>
        </w:rPr>
        <w:t xml:space="preserve"> Jahren für hochwertige Qualitätsprodukte, einfache Mietvorgänge, transparente Abläufe und höchste Zuverlässigkeit. </w:t>
      </w:r>
      <w:r>
        <w:rPr>
          <w:rFonts w:ascii="Arial" w:hAnsi="Arial" w:cs="Arial"/>
          <w:color w:val="000000" w:themeColor="text1"/>
          <w:lang w:bidi="de-DE"/>
        </w:rPr>
        <w:t>Das Unternehmen entwickelt sein</w:t>
      </w:r>
      <w:r w:rsidRPr="007B48A5">
        <w:rPr>
          <w:rFonts w:ascii="Arial" w:hAnsi="Arial" w:cs="Arial"/>
          <w:color w:val="000000" w:themeColor="text1"/>
          <w:lang w:bidi="de-DE"/>
        </w:rPr>
        <w:t xml:space="preserve"> Angebot </w:t>
      </w:r>
      <w:r>
        <w:rPr>
          <w:rFonts w:ascii="Arial" w:hAnsi="Arial" w:cs="Arial"/>
          <w:color w:val="000000" w:themeColor="text1"/>
          <w:lang w:bidi="de-DE"/>
        </w:rPr>
        <w:t xml:space="preserve">stets </w:t>
      </w:r>
      <w:r w:rsidRPr="007B48A5">
        <w:rPr>
          <w:rFonts w:ascii="Arial" w:hAnsi="Arial" w:cs="Arial"/>
          <w:color w:val="000000" w:themeColor="text1"/>
          <w:lang w:bidi="de-DE"/>
        </w:rPr>
        <w:t>dynamisch weiter – nachfrageorientiert, verantwortungsvoll und mit Augenmaß</w:t>
      </w:r>
      <w:r w:rsidR="00593C33">
        <w:rPr>
          <w:rFonts w:ascii="Arial" w:hAnsi="Arial" w:cs="Arial"/>
          <w:color w:val="000000" w:themeColor="text1"/>
          <w:lang w:bidi="de-DE"/>
        </w:rPr>
        <w:t>.</w:t>
      </w:r>
      <w:r w:rsidRPr="007B48A5">
        <w:rPr>
          <w:rFonts w:ascii="Arial" w:hAnsi="Arial" w:cs="Arial"/>
          <w:color w:val="000000" w:themeColor="text1"/>
          <w:lang w:bidi="de-DE"/>
        </w:rPr>
        <w:t xml:space="preserve"> Über die Jahre hat HKL sukzessive weitere Center und Spezialcenter für Arbeitsbühnen und Teleskopmaschinen sowie für Raumsysteme </w:t>
      </w:r>
      <w:r>
        <w:rPr>
          <w:rFonts w:ascii="Arial" w:hAnsi="Arial" w:cs="Arial"/>
          <w:color w:val="000000" w:themeColor="text1"/>
          <w:lang w:bidi="de-DE"/>
        </w:rPr>
        <w:t xml:space="preserve">und Strom </w:t>
      </w:r>
      <w:r w:rsidRPr="007B48A5">
        <w:rPr>
          <w:rFonts w:ascii="Arial" w:hAnsi="Arial" w:cs="Arial"/>
          <w:color w:val="000000" w:themeColor="text1"/>
          <w:lang w:bidi="de-DE"/>
        </w:rPr>
        <w:t>eröffnet und sein Portfolio immer weiter diversifiziert. Das inhabergeführte Unternehmen betreibt heute über 1</w:t>
      </w:r>
      <w:r>
        <w:rPr>
          <w:rFonts w:ascii="Arial" w:hAnsi="Arial" w:cs="Arial"/>
          <w:color w:val="000000" w:themeColor="text1"/>
          <w:lang w:bidi="de-DE"/>
        </w:rPr>
        <w:t>8</w:t>
      </w:r>
      <w:r w:rsidRPr="007B48A5">
        <w:rPr>
          <w:rFonts w:ascii="Arial" w:hAnsi="Arial" w:cs="Arial"/>
          <w:color w:val="000000" w:themeColor="text1"/>
          <w:lang w:bidi="de-DE"/>
        </w:rPr>
        <w:t xml:space="preserve">0 Center mit angegliederten </w:t>
      </w:r>
      <w:proofErr w:type="spellStart"/>
      <w:r w:rsidRPr="007B48A5">
        <w:rPr>
          <w:rFonts w:ascii="Arial" w:hAnsi="Arial" w:cs="Arial"/>
          <w:color w:val="000000" w:themeColor="text1"/>
          <w:lang w:bidi="de-DE"/>
        </w:rPr>
        <w:t>Baushops</w:t>
      </w:r>
      <w:proofErr w:type="spellEnd"/>
      <w:r w:rsidRPr="007B48A5">
        <w:rPr>
          <w:rFonts w:ascii="Arial" w:hAnsi="Arial" w:cs="Arial"/>
          <w:color w:val="000000" w:themeColor="text1"/>
          <w:lang w:bidi="de-DE"/>
        </w:rPr>
        <w:t xml:space="preserve">. In allen </w:t>
      </w:r>
      <w:proofErr w:type="gramStart"/>
      <w:r w:rsidRPr="007B48A5">
        <w:rPr>
          <w:rFonts w:ascii="Arial" w:hAnsi="Arial" w:cs="Arial"/>
          <w:color w:val="000000" w:themeColor="text1"/>
          <w:lang w:bidi="de-DE"/>
        </w:rPr>
        <w:t>HKL Centern</w:t>
      </w:r>
      <w:proofErr w:type="gramEnd"/>
      <w:r w:rsidRPr="007B48A5">
        <w:rPr>
          <w:rFonts w:ascii="Arial" w:hAnsi="Arial" w:cs="Arial"/>
          <w:color w:val="000000" w:themeColor="text1"/>
          <w:lang w:bidi="de-DE"/>
        </w:rPr>
        <w:t xml:space="preserve"> steht den Kunden ein gut geschultes Team mit professioneller Beratung zur Seite.</w:t>
      </w:r>
    </w:p>
    <w:p w14:paraId="0613B379" w14:textId="77777777" w:rsidR="001404FF" w:rsidRPr="008169B4" w:rsidRDefault="001404FF" w:rsidP="00F4765B">
      <w:pPr>
        <w:rPr>
          <w:rFonts w:ascii="Arial" w:hAnsi="Arial" w:cs="Arial"/>
        </w:rPr>
      </w:pPr>
    </w:p>
    <w:p w14:paraId="145D5392" w14:textId="709D7348" w:rsidR="001D116F" w:rsidRDefault="00F4765B" w:rsidP="001D116F">
      <w:pPr>
        <w:jc w:val="both"/>
        <w:rPr>
          <w:rFonts w:ascii="Arial" w:hAnsi="Arial" w:cs="Arial"/>
          <w:color w:val="000000" w:themeColor="text1"/>
        </w:rPr>
      </w:pPr>
      <w:r w:rsidRPr="008169B4">
        <w:rPr>
          <w:rFonts w:ascii="Arial" w:hAnsi="Arial" w:cs="Arial"/>
          <w:color w:val="000000" w:themeColor="text1"/>
          <w:u w:val="single"/>
        </w:rPr>
        <w:t>Bildunterschrift 1:</w:t>
      </w:r>
      <w:r w:rsidRPr="008169B4">
        <w:rPr>
          <w:rFonts w:ascii="Arial" w:hAnsi="Arial" w:cs="Arial"/>
          <w:color w:val="000000" w:themeColor="text1"/>
        </w:rPr>
        <w:t xml:space="preserve"> </w:t>
      </w:r>
      <w:r w:rsidR="00D866D2" w:rsidRPr="005B7710">
        <w:rPr>
          <w:rFonts w:ascii="Arial" w:hAnsi="Arial" w:cs="Arial"/>
          <w:color w:val="000000" w:themeColor="text1"/>
        </w:rPr>
        <w:t xml:space="preserve">Das </w:t>
      </w:r>
      <w:r w:rsidR="00D866D2">
        <w:rPr>
          <w:rFonts w:ascii="Arial" w:hAnsi="Arial" w:cs="Arial"/>
          <w:color w:val="000000" w:themeColor="text1"/>
        </w:rPr>
        <w:t xml:space="preserve">neue HKL </w:t>
      </w:r>
      <w:r w:rsidR="00D866D2" w:rsidRPr="005B7710">
        <w:rPr>
          <w:rFonts w:ascii="Arial" w:hAnsi="Arial" w:cs="Arial"/>
          <w:color w:val="000000" w:themeColor="text1"/>
        </w:rPr>
        <w:t>Center</w:t>
      </w:r>
      <w:r w:rsidR="00D866D2">
        <w:rPr>
          <w:rFonts w:ascii="Arial" w:hAnsi="Arial" w:cs="Arial"/>
          <w:color w:val="000000" w:themeColor="text1"/>
        </w:rPr>
        <w:t xml:space="preserve"> Ansbach</w:t>
      </w:r>
      <w:r w:rsidR="00D866D2" w:rsidRPr="005B7710">
        <w:rPr>
          <w:rFonts w:ascii="Arial" w:hAnsi="Arial" w:cs="Arial"/>
          <w:color w:val="000000" w:themeColor="text1"/>
        </w:rPr>
        <w:t xml:space="preserve"> </w:t>
      </w:r>
      <w:r w:rsidR="00D866D2">
        <w:rPr>
          <w:rFonts w:ascii="Arial" w:hAnsi="Arial" w:cs="Arial"/>
          <w:color w:val="000000" w:themeColor="text1"/>
        </w:rPr>
        <w:t xml:space="preserve">liegt verkehrstechnisch bestens angebunden: </w:t>
      </w:r>
      <w:r w:rsidR="00D866D2" w:rsidRPr="008743AF">
        <w:rPr>
          <w:rFonts w:ascii="Arial" w:hAnsi="Arial" w:cs="Arial"/>
          <w:color w:val="000000" w:themeColor="text1"/>
        </w:rPr>
        <w:t xml:space="preserve">Im </w:t>
      </w:r>
      <w:proofErr w:type="spellStart"/>
      <w:r w:rsidR="00D866D2" w:rsidRPr="008743AF">
        <w:rPr>
          <w:rFonts w:ascii="Arial" w:hAnsi="Arial" w:cs="Arial"/>
          <w:color w:val="000000" w:themeColor="text1"/>
        </w:rPr>
        <w:t>Herrmannshof</w:t>
      </w:r>
      <w:proofErr w:type="spellEnd"/>
      <w:r w:rsidR="00D866D2" w:rsidRPr="008743AF">
        <w:rPr>
          <w:rFonts w:ascii="Arial" w:hAnsi="Arial" w:cs="Arial"/>
          <w:color w:val="000000" w:themeColor="text1"/>
        </w:rPr>
        <w:t xml:space="preserve"> 2, 91595 Burgoberbach</w:t>
      </w:r>
      <w:r w:rsidR="00D866D2">
        <w:rPr>
          <w:rFonts w:ascii="Arial" w:hAnsi="Arial" w:cs="Arial"/>
          <w:color w:val="000000" w:themeColor="text1"/>
        </w:rPr>
        <w:t>.</w:t>
      </w:r>
    </w:p>
    <w:p w14:paraId="6553B95C" w14:textId="159AD642" w:rsidR="004939AE" w:rsidRDefault="004939AE" w:rsidP="00231FD9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7C506232" w14:textId="635C879E" w:rsidR="0062075A" w:rsidRPr="0062075A" w:rsidRDefault="0062075A" w:rsidP="0062075A">
      <w:pPr>
        <w:tabs>
          <w:tab w:val="left" w:pos="7371"/>
        </w:tabs>
        <w:rPr>
          <w:rFonts w:ascii="Arial" w:hAnsi="Arial" w:cs="Arial"/>
          <w:b/>
          <w:bCs/>
        </w:rPr>
      </w:pPr>
      <w:r w:rsidRPr="008169B4">
        <w:rPr>
          <w:rFonts w:ascii="Arial" w:hAnsi="Arial" w:cs="Arial"/>
          <w:color w:val="000000" w:themeColor="text1"/>
          <w:u w:val="single"/>
        </w:rPr>
        <w:t xml:space="preserve">Bildunterschrift </w:t>
      </w:r>
      <w:r>
        <w:rPr>
          <w:rFonts w:ascii="Arial" w:hAnsi="Arial" w:cs="Arial"/>
          <w:color w:val="000000" w:themeColor="text1"/>
          <w:u w:val="single"/>
        </w:rPr>
        <w:t>2</w:t>
      </w:r>
      <w:r w:rsidRPr="008169B4">
        <w:rPr>
          <w:rFonts w:ascii="Arial" w:hAnsi="Arial" w:cs="Arial"/>
          <w:color w:val="000000" w:themeColor="text1"/>
          <w:u w:val="single"/>
        </w:rPr>
        <w:t>:</w:t>
      </w:r>
      <w:r w:rsidRPr="008169B4">
        <w:rPr>
          <w:rFonts w:ascii="Arial" w:hAnsi="Arial" w:cs="Arial"/>
          <w:color w:val="000000" w:themeColor="text1"/>
        </w:rPr>
        <w:t xml:space="preserve"> </w:t>
      </w:r>
      <w:r w:rsidR="00D866D2" w:rsidRPr="001E6B8B">
        <w:rPr>
          <w:rFonts w:ascii="Arial" w:hAnsi="Arial" w:cs="Arial"/>
          <w:bCs/>
          <w:color w:val="000000" w:themeColor="text1"/>
        </w:rPr>
        <w:t>HK</w:t>
      </w:r>
      <w:r w:rsidR="00D866D2">
        <w:rPr>
          <w:rFonts w:ascii="Arial" w:hAnsi="Arial" w:cs="Arial"/>
          <w:bCs/>
          <w:color w:val="000000" w:themeColor="text1"/>
        </w:rPr>
        <w:t xml:space="preserve">L eröffnet am 1. August ein neues </w:t>
      </w:r>
      <w:r w:rsidR="00D866D2" w:rsidRPr="001E6B8B">
        <w:rPr>
          <w:rFonts w:ascii="Arial" w:hAnsi="Arial" w:cs="Arial"/>
          <w:bCs/>
          <w:color w:val="000000" w:themeColor="text1"/>
        </w:rPr>
        <w:t>Center in Ansbach</w:t>
      </w:r>
      <w:r w:rsidR="00D866D2">
        <w:rPr>
          <w:rFonts w:ascii="Arial" w:hAnsi="Arial" w:cs="Arial"/>
          <w:bCs/>
          <w:color w:val="000000" w:themeColor="text1"/>
        </w:rPr>
        <w:t>.</w:t>
      </w:r>
    </w:p>
    <w:p w14:paraId="4DE549EA" w14:textId="413287F0" w:rsidR="009C3378" w:rsidRDefault="009C3378" w:rsidP="00EE2F71"/>
    <w:p w14:paraId="22705B8B" w14:textId="77777777" w:rsidR="00F55F28" w:rsidRPr="008137D4" w:rsidRDefault="00F55F28" w:rsidP="00F55F28">
      <w:pPr>
        <w:spacing w:line="276" w:lineRule="auto"/>
        <w:jc w:val="both"/>
        <w:rPr>
          <w:rFonts w:ascii="Arial" w:hAnsi="Arial"/>
          <w:color w:val="000000" w:themeColor="text1"/>
        </w:rPr>
      </w:pPr>
      <w:r w:rsidRPr="008137D4">
        <w:rPr>
          <w:rFonts w:ascii="Arial" w:hAnsi="Arial"/>
          <w:b/>
          <w:bCs/>
          <w:color w:val="000000" w:themeColor="text1"/>
        </w:rPr>
        <w:t>Über HKL BAUMASCHINEN</w:t>
      </w:r>
    </w:p>
    <w:p w14:paraId="4B74983F" w14:textId="77777777" w:rsidR="00F55F28" w:rsidRPr="008137D4" w:rsidRDefault="00F55F28" w:rsidP="00F55F28">
      <w:pPr>
        <w:jc w:val="both"/>
        <w:rPr>
          <w:rFonts w:ascii="Arial" w:hAnsi="Arial"/>
          <w:color w:val="000000"/>
        </w:rPr>
      </w:pPr>
    </w:p>
    <w:p w14:paraId="53017DEE" w14:textId="576041AD" w:rsidR="00F55F28" w:rsidRDefault="00EE3BC7" w:rsidP="00EE3BC7">
      <w:pPr>
        <w:jc w:val="both"/>
        <w:rPr>
          <w:rFonts w:ascii="Arial" w:hAnsi="Arial"/>
          <w:color w:val="000000"/>
        </w:rPr>
      </w:pPr>
      <w:r w:rsidRPr="00C4029E">
        <w:rPr>
          <w:rFonts w:ascii="Arial" w:hAnsi="Arial"/>
          <w:color w:val="000000"/>
        </w:rPr>
        <w:t xml:space="preserve">Hochwertige Qualitätsprodukte, einfache Mietvorgänge, transparente Abläufe und höchste Zuverlässigkeit – dafür steht HKL BAUMASCHINEN (www.hkl24.com; www.hkl-baumaschinen.at). Über </w:t>
      </w:r>
      <w:r>
        <w:rPr>
          <w:rFonts w:ascii="Arial" w:hAnsi="Arial"/>
          <w:color w:val="000000"/>
        </w:rPr>
        <w:t>160</w:t>
      </w:r>
      <w:r w:rsidRPr="00C4029E">
        <w:rPr>
          <w:rFonts w:ascii="Arial" w:hAnsi="Arial"/>
          <w:color w:val="000000"/>
        </w:rPr>
        <w:t xml:space="preserve">.000 Baumaschinen, Arbeitsbühnen, Baugeräte, </w:t>
      </w:r>
      <w:r w:rsidRPr="00C4029E">
        <w:rPr>
          <w:rFonts w:ascii="Arial" w:hAnsi="Arial"/>
          <w:color w:val="000000"/>
        </w:rPr>
        <w:lastRenderedPageBreak/>
        <w:t>Werkzeuge, Raumsysteme, Stromerzeuger und Fahrzeuge garantieren höchste Verfügbarkeit der meisten Produkte – und machen HKL zum führenden Vermieter in Deutschland, Österreich und Polen. Das inhabergeführte Unternehmen betreibt über 1</w:t>
      </w:r>
      <w:r>
        <w:rPr>
          <w:rFonts w:ascii="Arial" w:hAnsi="Arial"/>
          <w:color w:val="000000"/>
        </w:rPr>
        <w:t>8</w:t>
      </w:r>
      <w:r w:rsidRPr="00C4029E">
        <w:rPr>
          <w:rFonts w:ascii="Arial" w:hAnsi="Arial"/>
          <w:color w:val="000000"/>
        </w:rPr>
        <w:t xml:space="preserve">0 Center, darunter Spezialcenter für Raumsysteme, Arbeitsbühnen und Teleskopmaschinen sowie für Strom. Immer dabei sind auch moderne, gut sortierte </w:t>
      </w:r>
      <w:proofErr w:type="spellStart"/>
      <w:r w:rsidRPr="00C4029E">
        <w:rPr>
          <w:rFonts w:ascii="Arial" w:hAnsi="Arial"/>
          <w:color w:val="000000"/>
        </w:rPr>
        <w:t>Baushops</w:t>
      </w:r>
      <w:proofErr w:type="spellEnd"/>
      <w:r w:rsidRPr="00C4029E">
        <w:rPr>
          <w:rFonts w:ascii="Arial" w:hAnsi="Arial"/>
          <w:color w:val="000000"/>
        </w:rPr>
        <w:t xml:space="preserve"> mit persönlicher Beratung und einem umfangreichen Sortiment an Kleingeräten, Werkzeugen und Verbrauchsmaterial. Rund 1.650 Mitarbeiterinnen und Mitarbeiter sowie der eigene, schnelle Service vor Ort machen HKL seit 5</w:t>
      </w:r>
      <w:r>
        <w:rPr>
          <w:rFonts w:ascii="Arial" w:hAnsi="Arial"/>
          <w:color w:val="000000"/>
        </w:rPr>
        <w:t>5</w:t>
      </w:r>
      <w:r w:rsidRPr="00C4029E">
        <w:rPr>
          <w:rFonts w:ascii="Arial" w:hAnsi="Arial"/>
          <w:color w:val="000000"/>
        </w:rPr>
        <w:t xml:space="preserve"> Jahren zu einem verlässlichen Partner für Bau, Handwerk, Industrie und Kommunen. Im Jahr 202</w:t>
      </w:r>
      <w:r>
        <w:rPr>
          <w:rFonts w:ascii="Arial" w:hAnsi="Arial"/>
          <w:color w:val="000000"/>
        </w:rPr>
        <w:t>4</w:t>
      </w:r>
      <w:r w:rsidRPr="00C4029E">
        <w:rPr>
          <w:rFonts w:ascii="Arial" w:hAnsi="Arial"/>
          <w:color w:val="000000"/>
        </w:rPr>
        <w:t xml:space="preserve"> erzielte HKL mit seinen Geschäftsbereichen Mieten, Kaufen und Service einen Umsatz von über 500 Millionen Euro in Europa</w:t>
      </w:r>
      <w:r w:rsidR="00F55F28" w:rsidRPr="00C4029E">
        <w:rPr>
          <w:rFonts w:ascii="Arial" w:hAnsi="Arial"/>
          <w:color w:val="000000"/>
        </w:rPr>
        <w:t>.</w:t>
      </w:r>
    </w:p>
    <w:p w14:paraId="7B48F384" w14:textId="77777777" w:rsidR="00F55F28" w:rsidRPr="00807D58" w:rsidRDefault="00F55F28" w:rsidP="00F55F28">
      <w:pPr>
        <w:rPr>
          <w:rFonts w:ascii="Arial" w:hAnsi="Arial" w:cs="Arial"/>
        </w:rPr>
      </w:pPr>
    </w:p>
    <w:p w14:paraId="38B309E9" w14:textId="77777777" w:rsidR="00F55F28" w:rsidRPr="00851F40" w:rsidRDefault="00F55F28" w:rsidP="00F55F28">
      <w:pPr>
        <w:spacing w:line="300" w:lineRule="exact"/>
        <w:outlineLvl w:val="0"/>
        <w:rPr>
          <w:rFonts w:ascii="Arial" w:hAnsi="Arial" w:cs="Arial"/>
          <w:b/>
        </w:rPr>
      </w:pPr>
      <w:r w:rsidRPr="00AC0548">
        <w:rPr>
          <w:rFonts w:ascii="Arial" w:hAnsi="Arial" w:cs="Arial"/>
          <w:b/>
        </w:rPr>
        <w:t>Pressekontakt HKL BAUMASCHINEN</w:t>
      </w:r>
    </w:p>
    <w:p w14:paraId="47900C55" w14:textId="77777777" w:rsidR="00F55F28" w:rsidRPr="00807D58" w:rsidRDefault="00F55F28" w:rsidP="00F55F28">
      <w:pPr>
        <w:spacing w:line="300" w:lineRule="exact"/>
        <w:outlineLvl w:val="0"/>
        <w:rPr>
          <w:rFonts w:ascii="Arial" w:hAnsi="Arial" w:cs="Arial"/>
        </w:rPr>
      </w:pPr>
      <w:r w:rsidRPr="00807D58">
        <w:rPr>
          <w:rFonts w:ascii="Arial" w:hAnsi="Arial" w:cs="Arial"/>
        </w:rPr>
        <w:t>CREAM COMMUNICATION</w:t>
      </w:r>
    </w:p>
    <w:p w14:paraId="7C35E6CD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proofErr w:type="spellStart"/>
      <w:r w:rsidRPr="00807D58">
        <w:rPr>
          <w:rFonts w:ascii="Arial" w:hAnsi="Arial" w:cs="Arial"/>
        </w:rPr>
        <w:t>Schauenburgerstraße</w:t>
      </w:r>
      <w:proofErr w:type="spellEnd"/>
      <w:r w:rsidRPr="00807D58">
        <w:rPr>
          <w:rFonts w:ascii="Arial" w:hAnsi="Arial" w:cs="Arial"/>
        </w:rPr>
        <w:t xml:space="preserve"> 37</w:t>
      </w:r>
    </w:p>
    <w:p w14:paraId="3AE44314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D-20095 Hamburg</w:t>
      </w:r>
    </w:p>
    <w:p w14:paraId="61EE32CD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T +49 40 40 113 10 10</w:t>
      </w:r>
    </w:p>
    <w:p w14:paraId="7A1845ED" w14:textId="69EE9AD5" w:rsidR="001E6B8B" w:rsidRPr="00F36CFC" w:rsidRDefault="00F55F28" w:rsidP="00F36CFC">
      <w:pPr>
        <w:rPr>
          <w:rFonts w:ascii="Arial" w:hAnsi="Arial" w:cs="Arial"/>
          <w:color w:val="0000FF" w:themeColor="hyperlink"/>
          <w:u w:val="single"/>
        </w:rPr>
      </w:pPr>
      <w:r w:rsidRPr="00807D58">
        <w:rPr>
          <w:rFonts w:ascii="Arial" w:hAnsi="Arial" w:cs="Arial"/>
        </w:rPr>
        <w:t xml:space="preserve">E-Mail: </w:t>
      </w:r>
      <w:hyperlink r:id="rId7" w:history="1">
        <w:r w:rsidRPr="00807D58">
          <w:rPr>
            <w:rStyle w:val="Hyperlink"/>
            <w:rFonts w:ascii="Arial" w:hAnsi="Arial" w:cs="Arial"/>
          </w:rPr>
          <w:t>hkl@cream-communication.com</w:t>
        </w:r>
      </w:hyperlink>
    </w:p>
    <w:sectPr w:rsidR="001E6B8B" w:rsidRPr="00F36CFC" w:rsidSect="000777EB">
      <w:headerReference w:type="default" r:id="rId8"/>
      <w:footerReference w:type="default" r:id="rId9"/>
      <w:pgSz w:w="11906" w:h="16838"/>
      <w:pgMar w:top="265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3A6F6" w14:textId="77777777" w:rsidR="001428B3" w:rsidRDefault="001428B3">
      <w:r>
        <w:separator/>
      </w:r>
    </w:p>
  </w:endnote>
  <w:endnote w:type="continuationSeparator" w:id="0">
    <w:p w14:paraId="76A9CBBC" w14:textId="77777777" w:rsidR="001428B3" w:rsidRDefault="001428B3">
      <w:r>
        <w:continuationSeparator/>
      </w:r>
    </w:p>
  </w:endnote>
  <w:endnote w:type="continuationNotice" w:id="1">
    <w:p w14:paraId="1062041C" w14:textId="77777777" w:rsidR="001428B3" w:rsidRDefault="001428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??">
    <w:altName w:val="MS Gothic"/>
    <w:panose1 w:val="020B0604020202020204"/>
    <w:charset w:val="80"/>
    <w:family w:val="auto"/>
    <w:pitch w:val="variable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C818E" w14:textId="77777777" w:rsidR="00B73E2D" w:rsidRDefault="00B73E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A18DF" w14:textId="77777777" w:rsidR="001428B3" w:rsidRDefault="001428B3">
      <w:r>
        <w:separator/>
      </w:r>
    </w:p>
  </w:footnote>
  <w:footnote w:type="continuationSeparator" w:id="0">
    <w:p w14:paraId="705BE47C" w14:textId="77777777" w:rsidR="001428B3" w:rsidRDefault="001428B3">
      <w:r>
        <w:continuationSeparator/>
      </w:r>
    </w:p>
  </w:footnote>
  <w:footnote w:type="continuationNotice" w:id="1">
    <w:p w14:paraId="4E560E62" w14:textId="77777777" w:rsidR="001428B3" w:rsidRDefault="001428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7251" w14:textId="77777777" w:rsidR="00B73E2D" w:rsidRDefault="00B73E2D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32D7D0" wp14:editId="718E1802">
          <wp:simplePos x="0" y="0"/>
          <wp:positionH relativeFrom="column">
            <wp:posOffset>5372100</wp:posOffset>
          </wp:positionH>
          <wp:positionV relativeFrom="paragraph">
            <wp:posOffset>-349885</wp:posOffset>
          </wp:positionV>
          <wp:extent cx="960967" cy="1346664"/>
          <wp:effectExtent l="0" t="0" r="0" b="0"/>
          <wp:wrapNone/>
          <wp:docPr id="2" name="Bild 2" descr="Cream-Server:Kunden:Bau_HKL_Marketing:Bildarchiv:HKL_Logo:NEU_HKL_Logo_RGB_201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m-Server:Kunden:Bau_HKL_Marketing:Bildarchiv:HKL_Logo:NEU_HKL_Logo_RGB_201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967" cy="1346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EB"/>
    <w:rsid w:val="00001B3F"/>
    <w:rsid w:val="00001FE7"/>
    <w:rsid w:val="00002614"/>
    <w:rsid w:val="000046A2"/>
    <w:rsid w:val="000069E4"/>
    <w:rsid w:val="00010CA2"/>
    <w:rsid w:val="00022EDA"/>
    <w:rsid w:val="000249C0"/>
    <w:rsid w:val="0002786C"/>
    <w:rsid w:val="0003158A"/>
    <w:rsid w:val="00033127"/>
    <w:rsid w:val="0003314E"/>
    <w:rsid w:val="0003383B"/>
    <w:rsid w:val="00034864"/>
    <w:rsid w:val="00042EFC"/>
    <w:rsid w:val="00045660"/>
    <w:rsid w:val="000460DA"/>
    <w:rsid w:val="00047F9E"/>
    <w:rsid w:val="0005212D"/>
    <w:rsid w:val="000567A7"/>
    <w:rsid w:val="00062C37"/>
    <w:rsid w:val="00065DB6"/>
    <w:rsid w:val="000671FF"/>
    <w:rsid w:val="0007384A"/>
    <w:rsid w:val="000777EB"/>
    <w:rsid w:val="00084D97"/>
    <w:rsid w:val="000913DD"/>
    <w:rsid w:val="000B221C"/>
    <w:rsid w:val="000C12A7"/>
    <w:rsid w:val="000C2170"/>
    <w:rsid w:val="000C2D90"/>
    <w:rsid w:val="000C3BB2"/>
    <w:rsid w:val="000D71B7"/>
    <w:rsid w:val="000F0224"/>
    <w:rsid w:val="00110006"/>
    <w:rsid w:val="00112DEE"/>
    <w:rsid w:val="00115266"/>
    <w:rsid w:val="00121D51"/>
    <w:rsid w:val="00126336"/>
    <w:rsid w:val="00130FD9"/>
    <w:rsid w:val="00133192"/>
    <w:rsid w:val="0013342B"/>
    <w:rsid w:val="001404FF"/>
    <w:rsid w:val="001427B2"/>
    <w:rsid w:val="001428B3"/>
    <w:rsid w:val="00151B44"/>
    <w:rsid w:val="001522D3"/>
    <w:rsid w:val="00161578"/>
    <w:rsid w:val="00170546"/>
    <w:rsid w:val="00175A1F"/>
    <w:rsid w:val="00176A09"/>
    <w:rsid w:val="0018383D"/>
    <w:rsid w:val="00185876"/>
    <w:rsid w:val="001A03D8"/>
    <w:rsid w:val="001A1E7A"/>
    <w:rsid w:val="001B099B"/>
    <w:rsid w:val="001B125D"/>
    <w:rsid w:val="001B75C1"/>
    <w:rsid w:val="001C22FA"/>
    <w:rsid w:val="001C53A6"/>
    <w:rsid w:val="001D116F"/>
    <w:rsid w:val="001E38E5"/>
    <w:rsid w:val="001E6B8B"/>
    <w:rsid w:val="001F4A4A"/>
    <w:rsid w:val="001F6B90"/>
    <w:rsid w:val="002072F4"/>
    <w:rsid w:val="002075E6"/>
    <w:rsid w:val="002142CB"/>
    <w:rsid w:val="00216B5D"/>
    <w:rsid w:val="00221849"/>
    <w:rsid w:val="002226A1"/>
    <w:rsid w:val="00222DAC"/>
    <w:rsid w:val="00231FD9"/>
    <w:rsid w:val="0024434E"/>
    <w:rsid w:val="00251347"/>
    <w:rsid w:val="0025165E"/>
    <w:rsid w:val="0025429C"/>
    <w:rsid w:val="002568F9"/>
    <w:rsid w:val="002574EC"/>
    <w:rsid w:val="00264460"/>
    <w:rsid w:val="002660AC"/>
    <w:rsid w:val="00266795"/>
    <w:rsid w:val="002669F7"/>
    <w:rsid w:val="00271A08"/>
    <w:rsid w:val="00276E79"/>
    <w:rsid w:val="002917C5"/>
    <w:rsid w:val="002A26C0"/>
    <w:rsid w:val="002A7274"/>
    <w:rsid w:val="002A7555"/>
    <w:rsid w:val="002B481E"/>
    <w:rsid w:val="002B59B6"/>
    <w:rsid w:val="002C33D3"/>
    <w:rsid w:val="002C3A26"/>
    <w:rsid w:val="002C4C46"/>
    <w:rsid w:val="002C6673"/>
    <w:rsid w:val="002C6908"/>
    <w:rsid w:val="002C7CF4"/>
    <w:rsid w:val="002D1B04"/>
    <w:rsid w:val="002D1D07"/>
    <w:rsid w:val="002D5231"/>
    <w:rsid w:val="002D672F"/>
    <w:rsid w:val="002D6ACA"/>
    <w:rsid w:val="002E0764"/>
    <w:rsid w:val="002E5C52"/>
    <w:rsid w:val="002F079E"/>
    <w:rsid w:val="002F6A0F"/>
    <w:rsid w:val="003061F4"/>
    <w:rsid w:val="00306DCB"/>
    <w:rsid w:val="00315CEA"/>
    <w:rsid w:val="0032079D"/>
    <w:rsid w:val="003223FF"/>
    <w:rsid w:val="00334515"/>
    <w:rsid w:val="003367B3"/>
    <w:rsid w:val="00336CE4"/>
    <w:rsid w:val="00341DDE"/>
    <w:rsid w:val="003435C1"/>
    <w:rsid w:val="003459FC"/>
    <w:rsid w:val="003463F5"/>
    <w:rsid w:val="00353F44"/>
    <w:rsid w:val="0035481C"/>
    <w:rsid w:val="00354D80"/>
    <w:rsid w:val="00354F57"/>
    <w:rsid w:val="00356738"/>
    <w:rsid w:val="003578F3"/>
    <w:rsid w:val="00357E36"/>
    <w:rsid w:val="0036075F"/>
    <w:rsid w:val="0036438D"/>
    <w:rsid w:val="00366F0F"/>
    <w:rsid w:val="00370E52"/>
    <w:rsid w:val="003821EF"/>
    <w:rsid w:val="00386252"/>
    <w:rsid w:val="003873F2"/>
    <w:rsid w:val="003942FD"/>
    <w:rsid w:val="0039581F"/>
    <w:rsid w:val="00396D69"/>
    <w:rsid w:val="003A4932"/>
    <w:rsid w:val="003A641C"/>
    <w:rsid w:val="003B6581"/>
    <w:rsid w:val="003C1D88"/>
    <w:rsid w:val="003C69E3"/>
    <w:rsid w:val="003C6C16"/>
    <w:rsid w:val="003C7476"/>
    <w:rsid w:val="003D237D"/>
    <w:rsid w:val="003D4914"/>
    <w:rsid w:val="003D4D12"/>
    <w:rsid w:val="003D699D"/>
    <w:rsid w:val="003E39EB"/>
    <w:rsid w:val="003E7485"/>
    <w:rsid w:val="003E7667"/>
    <w:rsid w:val="003F049C"/>
    <w:rsid w:val="003F2451"/>
    <w:rsid w:val="003F2467"/>
    <w:rsid w:val="003F3DCB"/>
    <w:rsid w:val="003F774D"/>
    <w:rsid w:val="00400F6B"/>
    <w:rsid w:val="00403990"/>
    <w:rsid w:val="00410EFD"/>
    <w:rsid w:val="00413FFB"/>
    <w:rsid w:val="00414AEF"/>
    <w:rsid w:val="00415081"/>
    <w:rsid w:val="00417C8E"/>
    <w:rsid w:val="004204BB"/>
    <w:rsid w:val="00422F3B"/>
    <w:rsid w:val="00424634"/>
    <w:rsid w:val="0042546D"/>
    <w:rsid w:val="00427D84"/>
    <w:rsid w:val="00431FEB"/>
    <w:rsid w:val="0043729B"/>
    <w:rsid w:val="004406F5"/>
    <w:rsid w:val="004407CC"/>
    <w:rsid w:val="00441B80"/>
    <w:rsid w:val="00442E6D"/>
    <w:rsid w:val="00444224"/>
    <w:rsid w:val="004448D5"/>
    <w:rsid w:val="00444AC6"/>
    <w:rsid w:val="00446727"/>
    <w:rsid w:val="00460137"/>
    <w:rsid w:val="00464F99"/>
    <w:rsid w:val="004653E5"/>
    <w:rsid w:val="0046690C"/>
    <w:rsid w:val="00467569"/>
    <w:rsid w:val="0047008C"/>
    <w:rsid w:val="00491290"/>
    <w:rsid w:val="004939AE"/>
    <w:rsid w:val="00494D20"/>
    <w:rsid w:val="004A4D7E"/>
    <w:rsid w:val="004B0430"/>
    <w:rsid w:val="004B104F"/>
    <w:rsid w:val="004B5F57"/>
    <w:rsid w:val="004B7166"/>
    <w:rsid w:val="004C0561"/>
    <w:rsid w:val="004C4E1B"/>
    <w:rsid w:val="004C59BD"/>
    <w:rsid w:val="004D2B44"/>
    <w:rsid w:val="004D3056"/>
    <w:rsid w:val="004D5B79"/>
    <w:rsid w:val="004E3558"/>
    <w:rsid w:val="004E5A31"/>
    <w:rsid w:val="004F0852"/>
    <w:rsid w:val="004F23C6"/>
    <w:rsid w:val="00502899"/>
    <w:rsid w:val="0051192C"/>
    <w:rsid w:val="0051280D"/>
    <w:rsid w:val="00516154"/>
    <w:rsid w:val="00516E21"/>
    <w:rsid w:val="0052097B"/>
    <w:rsid w:val="00533F5E"/>
    <w:rsid w:val="00535191"/>
    <w:rsid w:val="00536D18"/>
    <w:rsid w:val="00540990"/>
    <w:rsid w:val="0054426F"/>
    <w:rsid w:val="005468C5"/>
    <w:rsid w:val="00551559"/>
    <w:rsid w:val="00553BF5"/>
    <w:rsid w:val="00554879"/>
    <w:rsid w:val="00556106"/>
    <w:rsid w:val="005562F2"/>
    <w:rsid w:val="00560333"/>
    <w:rsid w:val="00562DC3"/>
    <w:rsid w:val="005667A0"/>
    <w:rsid w:val="00570C03"/>
    <w:rsid w:val="005724D2"/>
    <w:rsid w:val="005725E3"/>
    <w:rsid w:val="0057780B"/>
    <w:rsid w:val="005923F9"/>
    <w:rsid w:val="00592F25"/>
    <w:rsid w:val="005935A2"/>
    <w:rsid w:val="00593C33"/>
    <w:rsid w:val="00594419"/>
    <w:rsid w:val="00594815"/>
    <w:rsid w:val="005964D6"/>
    <w:rsid w:val="005A0203"/>
    <w:rsid w:val="005A0A44"/>
    <w:rsid w:val="005A2D2A"/>
    <w:rsid w:val="005A4A32"/>
    <w:rsid w:val="005A6C44"/>
    <w:rsid w:val="005A76BA"/>
    <w:rsid w:val="005A7723"/>
    <w:rsid w:val="005B0BC5"/>
    <w:rsid w:val="005B54CC"/>
    <w:rsid w:val="005B646A"/>
    <w:rsid w:val="005B6BA7"/>
    <w:rsid w:val="005B7B75"/>
    <w:rsid w:val="005C0575"/>
    <w:rsid w:val="005C066D"/>
    <w:rsid w:val="005C75E6"/>
    <w:rsid w:val="005C781B"/>
    <w:rsid w:val="005D0A24"/>
    <w:rsid w:val="005D1322"/>
    <w:rsid w:val="005D21F3"/>
    <w:rsid w:val="005D3AE0"/>
    <w:rsid w:val="005D4FCC"/>
    <w:rsid w:val="005E15B9"/>
    <w:rsid w:val="005E5F3F"/>
    <w:rsid w:val="005F003C"/>
    <w:rsid w:val="005F2A93"/>
    <w:rsid w:val="005F71CF"/>
    <w:rsid w:val="005F7238"/>
    <w:rsid w:val="00601FA8"/>
    <w:rsid w:val="00607887"/>
    <w:rsid w:val="00613F7F"/>
    <w:rsid w:val="00616F8F"/>
    <w:rsid w:val="0062075A"/>
    <w:rsid w:val="00625163"/>
    <w:rsid w:val="00633B6A"/>
    <w:rsid w:val="00636E90"/>
    <w:rsid w:val="00645C32"/>
    <w:rsid w:val="006517EE"/>
    <w:rsid w:val="00652CCF"/>
    <w:rsid w:val="00667EC0"/>
    <w:rsid w:val="00670894"/>
    <w:rsid w:val="00671490"/>
    <w:rsid w:val="00680A73"/>
    <w:rsid w:val="00681DCD"/>
    <w:rsid w:val="00686712"/>
    <w:rsid w:val="00691800"/>
    <w:rsid w:val="00692D4E"/>
    <w:rsid w:val="006A04F2"/>
    <w:rsid w:val="006A3558"/>
    <w:rsid w:val="006A3FB5"/>
    <w:rsid w:val="006A6CE0"/>
    <w:rsid w:val="006B1593"/>
    <w:rsid w:val="006B37F0"/>
    <w:rsid w:val="006B6584"/>
    <w:rsid w:val="006C3B1F"/>
    <w:rsid w:val="006D08A3"/>
    <w:rsid w:val="006D2BE9"/>
    <w:rsid w:val="006D366A"/>
    <w:rsid w:val="006D3970"/>
    <w:rsid w:val="006D7113"/>
    <w:rsid w:val="006E21EA"/>
    <w:rsid w:val="006E2F69"/>
    <w:rsid w:val="006F07C0"/>
    <w:rsid w:val="006F4D43"/>
    <w:rsid w:val="006F61F3"/>
    <w:rsid w:val="00700E05"/>
    <w:rsid w:val="00702342"/>
    <w:rsid w:val="00710065"/>
    <w:rsid w:val="00711755"/>
    <w:rsid w:val="00714B85"/>
    <w:rsid w:val="00714DA0"/>
    <w:rsid w:val="0072609C"/>
    <w:rsid w:val="00733A8F"/>
    <w:rsid w:val="00742AD7"/>
    <w:rsid w:val="00743D84"/>
    <w:rsid w:val="007447E5"/>
    <w:rsid w:val="00746230"/>
    <w:rsid w:val="007474FC"/>
    <w:rsid w:val="007546F3"/>
    <w:rsid w:val="00756F75"/>
    <w:rsid w:val="0076112A"/>
    <w:rsid w:val="00766ED5"/>
    <w:rsid w:val="007738EC"/>
    <w:rsid w:val="00774017"/>
    <w:rsid w:val="00774934"/>
    <w:rsid w:val="007768B0"/>
    <w:rsid w:val="007768E1"/>
    <w:rsid w:val="007810A8"/>
    <w:rsid w:val="00781337"/>
    <w:rsid w:val="00781D1F"/>
    <w:rsid w:val="007857E6"/>
    <w:rsid w:val="0079474A"/>
    <w:rsid w:val="00795BD7"/>
    <w:rsid w:val="007A418F"/>
    <w:rsid w:val="007B21F7"/>
    <w:rsid w:val="007B48A5"/>
    <w:rsid w:val="007C2350"/>
    <w:rsid w:val="007C4C90"/>
    <w:rsid w:val="007C4ECF"/>
    <w:rsid w:val="007C68B7"/>
    <w:rsid w:val="007D361E"/>
    <w:rsid w:val="007E1AC0"/>
    <w:rsid w:val="007E33AB"/>
    <w:rsid w:val="007F3C47"/>
    <w:rsid w:val="007F3D92"/>
    <w:rsid w:val="00802921"/>
    <w:rsid w:val="008029A6"/>
    <w:rsid w:val="008036EF"/>
    <w:rsid w:val="00803BA8"/>
    <w:rsid w:val="00807359"/>
    <w:rsid w:val="00813042"/>
    <w:rsid w:val="008130DD"/>
    <w:rsid w:val="00815710"/>
    <w:rsid w:val="008169B4"/>
    <w:rsid w:val="00820B6C"/>
    <w:rsid w:val="0082111D"/>
    <w:rsid w:val="0082262F"/>
    <w:rsid w:val="008232D0"/>
    <w:rsid w:val="00826198"/>
    <w:rsid w:val="0082757A"/>
    <w:rsid w:val="008312BD"/>
    <w:rsid w:val="008334B0"/>
    <w:rsid w:val="00837223"/>
    <w:rsid w:val="00837CB3"/>
    <w:rsid w:val="00841F76"/>
    <w:rsid w:val="00844117"/>
    <w:rsid w:val="00845622"/>
    <w:rsid w:val="00851CE8"/>
    <w:rsid w:val="00860C01"/>
    <w:rsid w:val="00866FBD"/>
    <w:rsid w:val="008701CF"/>
    <w:rsid w:val="00871384"/>
    <w:rsid w:val="0087161C"/>
    <w:rsid w:val="00872896"/>
    <w:rsid w:val="008743AF"/>
    <w:rsid w:val="00884E24"/>
    <w:rsid w:val="0089056C"/>
    <w:rsid w:val="00891C83"/>
    <w:rsid w:val="008A0510"/>
    <w:rsid w:val="008A0F41"/>
    <w:rsid w:val="008A1510"/>
    <w:rsid w:val="008A722C"/>
    <w:rsid w:val="008A7293"/>
    <w:rsid w:val="008B156C"/>
    <w:rsid w:val="008C1D42"/>
    <w:rsid w:val="008C22CF"/>
    <w:rsid w:val="008D45D6"/>
    <w:rsid w:val="008D69A9"/>
    <w:rsid w:val="008D7E81"/>
    <w:rsid w:val="008E01B3"/>
    <w:rsid w:val="008E13E8"/>
    <w:rsid w:val="008E58C2"/>
    <w:rsid w:val="00901CEF"/>
    <w:rsid w:val="00904BA7"/>
    <w:rsid w:val="00906424"/>
    <w:rsid w:val="00907086"/>
    <w:rsid w:val="00911199"/>
    <w:rsid w:val="009114B9"/>
    <w:rsid w:val="009135C1"/>
    <w:rsid w:val="00914353"/>
    <w:rsid w:val="00914AB8"/>
    <w:rsid w:val="00916628"/>
    <w:rsid w:val="00923A94"/>
    <w:rsid w:val="00924AE5"/>
    <w:rsid w:val="0092675B"/>
    <w:rsid w:val="00930F30"/>
    <w:rsid w:val="0093607C"/>
    <w:rsid w:val="00953E07"/>
    <w:rsid w:val="00954978"/>
    <w:rsid w:val="00956B2C"/>
    <w:rsid w:val="009656B8"/>
    <w:rsid w:val="009668C0"/>
    <w:rsid w:val="00967A7D"/>
    <w:rsid w:val="00982841"/>
    <w:rsid w:val="00983171"/>
    <w:rsid w:val="00983BAD"/>
    <w:rsid w:val="00997B24"/>
    <w:rsid w:val="009B3AA5"/>
    <w:rsid w:val="009B6687"/>
    <w:rsid w:val="009B6E17"/>
    <w:rsid w:val="009C0C45"/>
    <w:rsid w:val="009C3378"/>
    <w:rsid w:val="009C35C5"/>
    <w:rsid w:val="009C567C"/>
    <w:rsid w:val="009D198E"/>
    <w:rsid w:val="009E1071"/>
    <w:rsid w:val="009E15A0"/>
    <w:rsid w:val="009E2583"/>
    <w:rsid w:val="009E4BEA"/>
    <w:rsid w:val="009E6CBA"/>
    <w:rsid w:val="009F6E97"/>
    <w:rsid w:val="00A0312C"/>
    <w:rsid w:val="00A061CB"/>
    <w:rsid w:val="00A14F25"/>
    <w:rsid w:val="00A155F5"/>
    <w:rsid w:val="00A166A3"/>
    <w:rsid w:val="00A3206B"/>
    <w:rsid w:val="00A33CAF"/>
    <w:rsid w:val="00A4276D"/>
    <w:rsid w:val="00A42C32"/>
    <w:rsid w:val="00A4559F"/>
    <w:rsid w:val="00A503C6"/>
    <w:rsid w:val="00A5044E"/>
    <w:rsid w:val="00A51F7F"/>
    <w:rsid w:val="00A5469E"/>
    <w:rsid w:val="00A61991"/>
    <w:rsid w:val="00A620F3"/>
    <w:rsid w:val="00A63518"/>
    <w:rsid w:val="00A65289"/>
    <w:rsid w:val="00A73A7A"/>
    <w:rsid w:val="00A85335"/>
    <w:rsid w:val="00A86BCB"/>
    <w:rsid w:val="00A87F3E"/>
    <w:rsid w:val="00AA04FE"/>
    <w:rsid w:val="00AA0BBE"/>
    <w:rsid w:val="00AA32D2"/>
    <w:rsid w:val="00AA3D22"/>
    <w:rsid w:val="00AA4D23"/>
    <w:rsid w:val="00AA7FBB"/>
    <w:rsid w:val="00AB16E6"/>
    <w:rsid w:val="00AB4D44"/>
    <w:rsid w:val="00AC6C46"/>
    <w:rsid w:val="00AD51AE"/>
    <w:rsid w:val="00AE7330"/>
    <w:rsid w:val="00AF1897"/>
    <w:rsid w:val="00AF2F98"/>
    <w:rsid w:val="00AF4731"/>
    <w:rsid w:val="00B0743B"/>
    <w:rsid w:val="00B108DB"/>
    <w:rsid w:val="00B12642"/>
    <w:rsid w:val="00B142D1"/>
    <w:rsid w:val="00B16269"/>
    <w:rsid w:val="00B16653"/>
    <w:rsid w:val="00B16EA0"/>
    <w:rsid w:val="00B213F6"/>
    <w:rsid w:val="00B222AF"/>
    <w:rsid w:val="00B328E7"/>
    <w:rsid w:val="00B337B9"/>
    <w:rsid w:val="00B347B5"/>
    <w:rsid w:val="00B34A50"/>
    <w:rsid w:val="00B516F0"/>
    <w:rsid w:val="00B54F9B"/>
    <w:rsid w:val="00B61BC7"/>
    <w:rsid w:val="00B62E4E"/>
    <w:rsid w:val="00B72061"/>
    <w:rsid w:val="00B73C0A"/>
    <w:rsid w:val="00B73E2D"/>
    <w:rsid w:val="00B74FEE"/>
    <w:rsid w:val="00B75598"/>
    <w:rsid w:val="00B76011"/>
    <w:rsid w:val="00B80D0C"/>
    <w:rsid w:val="00B8261C"/>
    <w:rsid w:val="00B83DBD"/>
    <w:rsid w:val="00B85F31"/>
    <w:rsid w:val="00B87699"/>
    <w:rsid w:val="00B95DA5"/>
    <w:rsid w:val="00B973CA"/>
    <w:rsid w:val="00BA189E"/>
    <w:rsid w:val="00BA643B"/>
    <w:rsid w:val="00BB5C81"/>
    <w:rsid w:val="00BB6A42"/>
    <w:rsid w:val="00BB6D93"/>
    <w:rsid w:val="00BC07D3"/>
    <w:rsid w:val="00BC1E28"/>
    <w:rsid w:val="00BC51E9"/>
    <w:rsid w:val="00BD4E97"/>
    <w:rsid w:val="00BD60C9"/>
    <w:rsid w:val="00BE4DEA"/>
    <w:rsid w:val="00BF04C2"/>
    <w:rsid w:val="00C007FA"/>
    <w:rsid w:val="00C0101B"/>
    <w:rsid w:val="00C0179F"/>
    <w:rsid w:val="00C01CD8"/>
    <w:rsid w:val="00C069FE"/>
    <w:rsid w:val="00C10A4C"/>
    <w:rsid w:val="00C117E9"/>
    <w:rsid w:val="00C1197E"/>
    <w:rsid w:val="00C153A3"/>
    <w:rsid w:val="00C1561F"/>
    <w:rsid w:val="00C15914"/>
    <w:rsid w:val="00C16192"/>
    <w:rsid w:val="00C169F3"/>
    <w:rsid w:val="00C25F80"/>
    <w:rsid w:val="00C36686"/>
    <w:rsid w:val="00C47DA0"/>
    <w:rsid w:val="00C50FA1"/>
    <w:rsid w:val="00C54512"/>
    <w:rsid w:val="00C61323"/>
    <w:rsid w:val="00C82D8D"/>
    <w:rsid w:val="00C92541"/>
    <w:rsid w:val="00C9541C"/>
    <w:rsid w:val="00CA6913"/>
    <w:rsid w:val="00CA6E7D"/>
    <w:rsid w:val="00CB0E04"/>
    <w:rsid w:val="00CB4914"/>
    <w:rsid w:val="00CC0E15"/>
    <w:rsid w:val="00CC3765"/>
    <w:rsid w:val="00CC58B3"/>
    <w:rsid w:val="00CD296B"/>
    <w:rsid w:val="00CE2EB9"/>
    <w:rsid w:val="00CE4BC1"/>
    <w:rsid w:val="00CE6485"/>
    <w:rsid w:val="00CF1A22"/>
    <w:rsid w:val="00CF2817"/>
    <w:rsid w:val="00D011EF"/>
    <w:rsid w:val="00D01E8B"/>
    <w:rsid w:val="00D04104"/>
    <w:rsid w:val="00D12C1D"/>
    <w:rsid w:val="00D16B70"/>
    <w:rsid w:val="00D221D2"/>
    <w:rsid w:val="00D27BBD"/>
    <w:rsid w:val="00D3589C"/>
    <w:rsid w:val="00D4151C"/>
    <w:rsid w:val="00D448E3"/>
    <w:rsid w:val="00D44A66"/>
    <w:rsid w:val="00D45043"/>
    <w:rsid w:val="00D45FFE"/>
    <w:rsid w:val="00D46402"/>
    <w:rsid w:val="00D47C5B"/>
    <w:rsid w:val="00D5192D"/>
    <w:rsid w:val="00D52343"/>
    <w:rsid w:val="00D60A12"/>
    <w:rsid w:val="00D64F00"/>
    <w:rsid w:val="00D71FB4"/>
    <w:rsid w:val="00D757C0"/>
    <w:rsid w:val="00D857DA"/>
    <w:rsid w:val="00D866D2"/>
    <w:rsid w:val="00D86BEC"/>
    <w:rsid w:val="00D9171B"/>
    <w:rsid w:val="00D9211A"/>
    <w:rsid w:val="00D96853"/>
    <w:rsid w:val="00DA05DE"/>
    <w:rsid w:val="00DA0671"/>
    <w:rsid w:val="00DA4664"/>
    <w:rsid w:val="00DA7416"/>
    <w:rsid w:val="00DB56A4"/>
    <w:rsid w:val="00DB58C4"/>
    <w:rsid w:val="00DB6F66"/>
    <w:rsid w:val="00DC3609"/>
    <w:rsid w:val="00DD6FB8"/>
    <w:rsid w:val="00DD773D"/>
    <w:rsid w:val="00DE5E04"/>
    <w:rsid w:val="00DE6694"/>
    <w:rsid w:val="00DF1661"/>
    <w:rsid w:val="00DF2A25"/>
    <w:rsid w:val="00E04B80"/>
    <w:rsid w:val="00E05E70"/>
    <w:rsid w:val="00E120C8"/>
    <w:rsid w:val="00E13B85"/>
    <w:rsid w:val="00E159B3"/>
    <w:rsid w:val="00E177F5"/>
    <w:rsid w:val="00E20313"/>
    <w:rsid w:val="00E32417"/>
    <w:rsid w:val="00E4799F"/>
    <w:rsid w:val="00E5388A"/>
    <w:rsid w:val="00E54B8E"/>
    <w:rsid w:val="00E55EB1"/>
    <w:rsid w:val="00E62BDA"/>
    <w:rsid w:val="00E63259"/>
    <w:rsid w:val="00E64199"/>
    <w:rsid w:val="00E66BC9"/>
    <w:rsid w:val="00E67841"/>
    <w:rsid w:val="00E679ED"/>
    <w:rsid w:val="00E75505"/>
    <w:rsid w:val="00E83639"/>
    <w:rsid w:val="00E91AD1"/>
    <w:rsid w:val="00E962F2"/>
    <w:rsid w:val="00EA026C"/>
    <w:rsid w:val="00EA02BB"/>
    <w:rsid w:val="00EA6297"/>
    <w:rsid w:val="00EB0BE6"/>
    <w:rsid w:val="00EB1266"/>
    <w:rsid w:val="00EC0821"/>
    <w:rsid w:val="00EC0EBC"/>
    <w:rsid w:val="00EC16D5"/>
    <w:rsid w:val="00EC20CA"/>
    <w:rsid w:val="00EC28FD"/>
    <w:rsid w:val="00EC7887"/>
    <w:rsid w:val="00ED029F"/>
    <w:rsid w:val="00ED21C9"/>
    <w:rsid w:val="00ED7D5F"/>
    <w:rsid w:val="00EE13E9"/>
    <w:rsid w:val="00EE2F71"/>
    <w:rsid w:val="00EE3BC7"/>
    <w:rsid w:val="00EF58CD"/>
    <w:rsid w:val="00EF6338"/>
    <w:rsid w:val="00EF779C"/>
    <w:rsid w:val="00F0010F"/>
    <w:rsid w:val="00F00E63"/>
    <w:rsid w:val="00F0322A"/>
    <w:rsid w:val="00F0526A"/>
    <w:rsid w:val="00F113C9"/>
    <w:rsid w:val="00F13E68"/>
    <w:rsid w:val="00F14C24"/>
    <w:rsid w:val="00F2013E"/>
    <w:rsid w:val="00F2387B"/>
    <w:rsid w:val="00F2448D"/>
    <w:rsid w:val="00F2572A"/>
    <w:rsid w:val="00F265F4"/>
    <w:rsid w:val="00F31EA3"/>
    <w:rsid w:val="00F36CFC"/>
    <w:rsid w:val="00F40784"/>
    <w:rsid w:val="00F40F42"/>
    <w:rsid w:val="00F42E19"/>
    <w:rsid w:val="00F45BCB"/>
    <w:rsid w:val="00F4640B"/>
    <w:rsid w:val="00F474DE"/>
    <w:rsid w:val="00F4765B"/>
    <w:rsid w:val="00F50475"/>
    <w:rsid w:val="00F55F28"/>
    <w:rsid w:val="00F612A7"/>
    <w:rsid w:val="00F61A89"/>
    <w:rsid w:val="00F74C74"/>
    <w:rsid w:val="00F756A1"/>
    <w:rsid w:val="00F7592D"/>
    <w:rsid w:val="00F768EE"/>
    <w:rsid w:val="00F76EA3"/>
    <w:rsid w:val="00F85FF6"/>
    <w:rsid w:val="00F94013"/>
    <w:rsid w:val="00F97B9F"/>
    <w:rsid w:val="00FA033F"/>
    <w:rsid w:val="00FA0BBF"/>
    <w:rsid w:val="00FA1315"/>
    <w:rsid w:val="00FA449D"/>
    <w:rsid w:val="00FA71F7"/>
    <w:rsid w:val="00FB1B9D"/>
    <w:rsid w:val="00FC0578"/>
    <w:rsid w:val="00FC38EF"/>
    <w:rsid w:val="00FC4458"/>
    <w:rsid w:val="00FD06A6"/>
    <w:rsid w:val="00FD21F7"/>
    <w:rsid w:val="00FD3D01"/>
    <w:rsid w:val="00FD6021"/>
    <w:rsid w:val="00FD60B7"/>
    <w:rsid w:val="00FD6530"/>
    <w:rsid w:val="00FE46F6"/>
    <w:rsid w:val="00FF5545"/>
    <w:rsid w:val="00FF6C09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C9A31"/>
  <w14:defaultImageDpi w14:val="300"/>
  <w15:docId w15:val="{25EABB28-FD21-E04C-B0A4-B420D769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116F"/>
    <w:rPr>
      <w:rFonts w:ascii="Cambria" w:eastAsia="MS ??" w:hAnsi="Cambria" w:cs="Cambria"/>
    </w:rPr>
  </w:style>
  <w:style w:type="paragraph" w:styleId="berschrift2">
    <w:name w:val="heading 2"/>
    <w:basedOn w:val="Standard"/>
    <w:link w:val="berschrift2Zchn"/>
    <w:uiPriority w:val="9"/>
    <w:qFormat/>
    <w:rsid w:val="00251347"/>
    <w:pPr>
      <w:spacing w:before="100" w:beforeAutospacing="1" w:after="100" w:afterAutospacing="1"/>
      <w:outlineLvl w:val="1"/>
    </w:pPr>
    <w:rPr>
      <w:rFonts w:ascii="Times New Roman" w:eastAsiaTheme="minorEastAsia" w:hAnsi="Times New Roman" w:cs="Times New Roman"/>
      <w:b/>
      <w:bCs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C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777EB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777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77EB"/>
    <w:rPr>
      <w:rFonts w:ascii="Cambria" w:eastAsia="MS ??" w:hAnsi="Cambria" w:cs="Cambr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17E9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17E9"/>
    <w:rPr>
      <w:rFonts w:ascii="Lucida Grande" w:eastAsia="MS ??" w:hAnsi="Lucida Grande" w:cs="Cambria"/>
      <w:sz w:val="18"/>
      <w:szCs w:val="18"/>
    </w:rPr>
  </w:style>
  <w:style w:type="paragraph" w:styleId="berarbeitung">
    <w:name w:val="Revision"/>
    <w:hidden/>
    <w:uiPriority w:val="99"/>
    <w:semiHidden/>
    <w:rsid w:val="00F76EA3"/>
    <w:rPr>
      <w:rFonts w:ascii="Cambria" w:eastAsia="MS ??" w:hAnsi="Cambria" w:cs="Cambri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86BCB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6BC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6BCB"/>
    <w:rPr>
      <w:rFonts w:ascii="Cambria" w:eastAsia="MS ??" w:hAnsi="Cambria" w:cs="Cambri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6BCB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6BCB"/>
    <w:rPr>
      <w:rFonts w:ascii="Cambria" w:eastAsia="MS ??" w:hAnsi="Cambria" w:cs="Cambria"/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36075F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1347"/>
    <w:rPr>
      <w:rFonts w:ascii="Times New Roman" w:hAnsi="Times New Roman" w:cs="Times New Roman"/>
      <w:b/>
      <w:bCs/>
      <w:sz w:val="36"/>
      <w:szCs w:val="36"/>
    </w:rPr>
  </w:style>
  <w:style w:type="paragraph" w:styleId="StandardWeb">
    <w:name w:val="Normal (Web)"/>
    <w:basedOn w:val="Standard"/>
    <w:uiPriority w:val="99"/>
    <w:unhideWhenUsed/>
    <w:rsid w:val="00251347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character" w:customStyle="1" w:styleId="apple-converted-space">
    <w:name w:val="apple-converted-space"/>
    <w:basedOn w:val="Absatz-Standardschriftart"/>
    <w:rsid w:val="00251347"/>
  </w:style>
  <w:style w:type="paragraph" w:styleId="Fuzeile">
    <w:name w:val="footer"/>
    <w:basedOn w:val="Standard"/>
    <w:link w:val="FuzeileZchn"/>
    <w:uiPriority w:val="99"/>
    <w:unhideWhenUsed/>
    <w:rsid w:val="006E2F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2F69"/>
    <w:rPr>
      <w:rFonts w:ascii="Cambria" w:eastAsia="MS ??" w:hAnsi="Cambria" w:cs="Cambri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6B90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CE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3983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640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0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3909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7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3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4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2152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kl@cream-communication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6B80D1-1257-FC45-B851-777CB3B9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Philine Meyer</dc:creator>
  <cp:keywords/>
  <dc:description/>
  <cp:lastModifiedBy>Lily Hachmann</cp:lastModifiedBy>
  <cp:revision>2</cp:revision>
  <cp:lastPrinted>2019-02-27T15:01:00Z</cp:lastPrinted>
  <dcterms:created xsi:type="dcterms:W3CDTF">2025-07-30T10:45:00Z</dcterms:created>
  <dcterms:modified xsi:type="dcterms:W3CDTF">2025-07-30T10:45:00Z</dcterms:modified>
</cp:coreProperties>
</file>